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C8" w:rsidRPr="00D75DC8" w:rsidRDefault="00A05834" w:rsidP="00D75DC8">
      <w:pPr>
        <w:widowControl w:val="0"/>
        <w:spacing w:before="120" w:after="120" w:line="300" w:lineRule="auto"/>
        <w:rPr>
          <w:sz w:val="40"/>
          <w:szCs w:val="40"/>
        </w:rPr>
      </w:pPr>
      <w:r>
        <w:rPr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-219075</wp:posOffset>
            </wp:positionV>
            <wp:extent cx="1002398" cy="622300"/>
            <wp:effectExtent l="0" t="0" r="7620" b="6350"/>
            <wp:wrapNone/>
            <wp:docPr id="2" name="תמונה 2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98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DC8" w:rsidRPr="00D75DC8">
        <w:rPr>
          <w:b/>
          <w:bCs/>
          <w:sz w:val="44"/>
          <w:szCs w:val="44"/>
          <w:rtl/>
        </w:rPr>
        <w:t>אבוש שלנו, יקר ואהוב</w:t>
      </w:r>
      <w:r w:rsidR="00D75DC8" w:rsidRPr="00D75DC8">
        <w:rPr>
          <w:sz w:val="40"/>
          <w:szCs w:val="40"/>
          <w:rtl/>
        </w:rPr>
        <w:t xml:space="preserve"> </w:t>
      </w:r>
      <w:r w:rsidR="00D75DC8" w:rsidRPr="00D75DC8">
        <w:rPr>
          <w:sz w:val="36"/>
          <w:szCs w:val="36"/>
          <w:rtl/>
        </w:rPr>
        <w:t>/ איריס מור</w:t>
      </w:r>
    </w:p>
    <w:p w:rsidR="00D75DC8" w:rsidRPr="00D75DC8" w:rsidRDefault="00D75DC8" w:rsidP="00D75DC8">
      <w:pPr>
        <w:widowControl w:val="0"/>
        <w:spacing w:after="0" w:line="300" w:lineRule="auto"/>
        <w:rPr>
          <w:sz w:val="30"/>
          <w:szCs w:val="30"/>
        </w:rPr>
      </w:pPr>
      <w:r w:rsidRPr="00D75DC8">
        <w:rPr>
          <w:sz w:val="30"/>
          <w:szCs w:val="30"/>
          <w:rtl/>
        </w:rPr>
        <w:t>נתת לנו את הכבוד והזכות החשובים ללוות אותך בדרכך האחרונה, קרוב קרוב.</w:t>
      </w:r>
    </w:p>
    <w:p w:rsidR="00D75DC8" w:rsidRPr="00D75DC8" w:rsidRDefault="00D75DC8" w:rsidP="00D75DC8">
      <w:pPr>
        <w:widowControl w:val="0"/>
        <w:spacing w:after="0" w:line="300" w:lineRule="auto"/>
        <w:rPr>
          <w:sz w:val="30"/>
          <w:szCs w:val="30"/>
          <w:rtl/>
        </w:rPr>
      </w:pPr>
      <w:r w:rsidRPr="00D75DC8">
        <w:rPr>
          <w:sz w:val="30"/>
          <w:szCs w:val="30"/>
          <w:rtl/>
        </w:rPr>
        <w:t>בטח היית מעדיף שנניח לך, שהרי לא אהבת לשתף אחרים בכאב או בקושי שלך. היית מעדיף להתמודד איתם בעצמך, בשקט, בלי להפריע לאיש.</w:t>
      </w:r>
    </w:p>
    <w:p w:rsidR="00D75DC8" w:rsidRPr="00D75DC8" w:rsidRDefault="00D75DC8" w:rsidP="00D75DC8">
      <w:pPr>
        <w:widowControl w:val="0"/>
        <w:spacing w:after="0" w:line="300" w:lineRule="auto"/>
        <w:rPr>
          <w:sz w:val="30"/>
          <w:szCs w:val="30"/>
          <w:rtl/>
        </w:rPr>
      </w:pPr>
      <w:r w:rsidRPr="00D75DC8">
        <w:rPr>
          <w:sz w:val="30"/>
          <w:szCs w:val="30"/>
          <w:rtl/>
        </w:rPr>
        <w:t>ובכל זאת, החיים והלב החליטו אחרת:</w:t>
      </w:r>
    </w:p>
    <w:p w:rsidR="00D75DC8" w:rsidRPr="00D75DC8" w:rsidRDefault="00D75DC8" w:rsidP="00D75DC8">
      <w:pPr>
        <w:widowControl w:val="0"/>
        <w:spacing w:after="0" w:line="300" w:lineRule="auto"/>
        <w:rPr>
          <w:sz w:val="30"/>
          <w:szCs w:val="30"/>
          <w:rtl/>
        </w:rPr>
      </w:pPr>
      <w:r w:rsidRPr="00D75DC8">
        <w:rPr>
          <w:sz w:val="30"/>
          <w:szCs w:val="30"/>
          <w:rtl/>
        </w:rPr>
        <w:t>החיים החליטו להכניע - הלב החליט לקרב אותנו אליך, הכי קרוב שאפשר.</w:t>
      </w:r>
    </w:p>
    <w:p w:rsidR="00D75DC8" w:rsidRDefault="00D75DC8" w:rsidP="00D75DC8">
      <w:pPr>
        <w:widowControl w:val="0"/>
        <w:spacing w:after="0" w:line="300" w:lineRule="auto"/>
        <w:rPr>
          <w:sz w:val="30"/>
          <w:szCs w:val="30"/>
          <w:rtl/>
        </w:rPr>
      </w:pPr>
      <w:r w:rsidRPr="00D75DC8">
        <w:rPr>
          <w:sz w:val="30"/>
          <w:szCs w:val="30"/>
          <w:rtl/>
        </w:rPr>
        <w:t>והנה, הכול הסתיים עכשיו, בצורה כל כך אופיי</w:t>
      </w:r>
      <w:r>
        <w:rPr>
          <w:sz w:val="30"/>
          <w:szCs w:val="30"/>
          <w:rtl/>
        </w:rPr>
        <w:t>נית לך - ברכות, בעדינות, בענווה</w:t>
      </w:r>
      <w:r>
        <w:rPr>
          <w:rFonts w:hint="cs"/>
          <w:sz w:val="30"/>
          <w:szCs w:val="30"/>
          <w:rtl/>
        </w:rPr>
        <w:t>.</w:t>
      </w:r>
      <w:r w:rsidRPr="00D75DC8">
        <w:rPr>
          <w:sz w:val="30"/>
          <w:szCs w:val="30"/>
          <w:rtl/>
        </w:rPr>
        <w:t xml:space="preserve"> </w:t>
      </w:r>
    </w:p>
    <w:p w:rsidR="00D75DC8" w:rsidRPr="00D75DC8" w:rsidRDefault="00D75DC8" w:rsidP="00D75DC8">
      <w:pPr>
        <w:widowControl w:val="0"/>
        <w:spacing w:after="0" w:line="300" w:lineRule="auto"/>
        <w:rPr>
          <w:sz w:val="30"/>
          <w:szCs w:val="30"/>
          <w:rtl/>
        </w:rPr>
      </w:pPr>
      <w:r w:rsidRPr="00D75DC8">
        <w:rPr>
          <w:sz w:val="30"/>
          <w:szCs w:val="30"/>
          <w:rtl/>
        </w:rPr>
        <w:t>חיכית שנעזוב לרגע את החדר ויצאת לדרכך - לעשות טוב בעולם אחר.</w:t>
      </w:r>
    </w:p>
    <w:p w:rsidR="00D75DC8" w:rsidRPr="00D75DC8" w:rsidRDefault="00D75DC8" w:rsidP="00D75DC8">
      <w:pPr>
        <w:spacing w:after="0" w:line="300" w:lineRule="auto"/>
        <w:rPr>
          <w:sz w:val="16"/>
          <w:szCs w:val="16"/>
          <w:rtl/>
        </w:rPr>
      </w:pPr>
      <w:r w:rsidRPr="00D75DC8">
        <w:rPr>
          <w:sz w:val="16"/>
          <w:szCs w:val="16"/>
          <w:rtl/>
        </w:rPr>
        <w:t> </w:t>
      </w:r>
    </w:p>
    <w:p w:rsidR="00D75DC8" w:rsidRPr="00D75DC8" w:rsidRDefault="00D75DC8" w:rsidP="00D75DC8">
      <w:pPr>
        <w:widowControl w:val="0"/>
        <w:spacing w:after="0" w:line="300" w:lineRule="auto"/>
        <w:rPr>
          <w:sz w:val="30"/>
          <w:szCs w:val="30"/>
          <w:rtl/>
        </w:rPr>
      </w:pPr>
      <w:r w:rsidRPr="00D75DC8">
        <w:rPr>
          <w:sz w:val="30"/>
          <w:szCs w:val="30"/>
          <w:rtl/>
        </w:rPr>
        <w:t>אבא, לימדת אותנו תמיד להסתכל החוצה, לחייך ולתת.</w:t>
      </w:r>
    </w:p>
    <w:p w:rsidR="00D75DC8" w:rsidRPr="00D75DC8" w:rsidRDefault="00D75DC8" w:rsidP="00D75DC8">
      <w:pPr>
        <w:widowControl w:val="0"/>
        <w:spacing w:after="0" w:line="300" w:lineRule="auto"/>
        <w:rPr>
          <w:sz w:val="30"/>
          <w:szCs w:val="30"/>
          <w:rtl/>
        </w:rPr>
      </w:pPr>
      <w:r w:rsidRPr="00D75DC8">
        <w:rPr>
          <w:sz w:val="30"/>
          <w:szCs w:val="30"/>
          <w:rtl/>
        </w:rPr>
        <w:t xml:space="preserve">לימדת אותנו שאם נגיד שטוב - יהיה טוב, גם ברגעים הקשים. </w:t>
      </w:r>
      <w:r w:rsidRPr="00D75DC8">
        <w:rPr>
          <w:sz w:val="30"/>
          <w:szCs w:val="30"/>
          <w:rtl/>
        </w:rPr>
        <w:br/>
        <w:t xml:space="preserve">לימדת אותנו לדבר על מה שחשוב, לחקור אותו בתוכנו עד לשורש. </w:t>
      </w:r>
      <w:r w:rsidRPr="00D75DC8">
        <w:rPr>
          <w:sz w:val="30"/>
          <w:szCs w:val="30"/>
          <w:rtl/>
        </w:rPr>
        <w:br/>
        <w:t>לימדת אותנו למחזר, לתקן, לשמר ולתת. למצוא את הטוב והמועיל בכל דבר ובכל מקום.</w:t>
      </w:r>
    </w:p>
    <w:p w:rsidR="00D75DC8" w:rsidRPr="00D75DC8" w:rsidRDefault="00D75DC8" w:rsidP="00D75DC8">
      <w:pPr>
        <w:widowControl w:val="0"/>
        <w:spacing w:after="0" w:line="300" w:lineRule="auto"/>
        <w:rPr>
          <w:sz w:val="30"/>
          <w:szCs w:val="30"/>
          <w:rtl/>
        </w:rPr>
      </w:pPr>
      <w:r w:rsidRPr="00D75DC8">
        <w:rPr>
          <w:sz w:val="30"/>
          <w:szCs w:val="30"/>
          <w:rtl/>
        </w:rPr>
        <w:t>עכשיו כולנו כאן איתך, חשים הקלה מכך שהשתחררת מהכאב ומהבלבול. עכשיו אתה חופשי להיות איתנו כמו שאהבת: קרוב, אוהב, הרמוני.</w:t>
      </w:r>
    </w:p>
    <w:p w:rsidR="00D75DC8" w:rsidRPr="00D75DC8" w:rsidRDefault="00D75DC8" w:rsidP="00D75DC8">
      <w:pPr>
        <w:widowControl w:val="0"/>
        <w:spacing w:after="0" w:line="300" w:lineRule="auto"/>
        <w:rPr>
          <w:sz w:val="30"/>
          <w:szCs w:val="30"/>
          <w:rtl/>
        </w:rPr>
      </w:pPr>
      <w:r w:rsidRPr="00D75DC8">
        <w:rPr>
          <w:sz w:val="30"/>
          <w:szCs w:val="30"/>
          <w:rtl/>
        </w:rPr>
        <w:t>נתגעגע לאהבה שלך, אהבה ללא תנאי, לסבלנות, ל</w:t>
      </w:r>
      <w:r>
        <w:rPr>
          <w:rFonts w:hint="cs"/>
          <w:sz w:val="30"/>
          <w:szCs w:val="30"/>
          <w:rtl/>
        </w:rPr>
        <w:t>ה</w:t>
      </w:r>
      <w:r w:rsidRPr="00D75DC8">
        <w:rPr>
          <w:sz w:val="30"/>
          <w:szCs w:val="30"/>
          <w:rtl/>
        </w:rPr>
        <w:t>כלה ולתמיכה האין סופית שלך.</w:t>
      </w:r>
    </w:p>
    <w:p w:rsidR="00D75DC8" w:rsidRPr="00D75DC8" w:rsidRDefault="00D75DC8" w:rsidP="00D75DC8">
      <w:pPr>
        <w:widowControl w:val="0"/>
        <w:spacing w:after="0" w:line="300" w:lineRule="auto"/>
        <w:rPr>
          <w:sz w:val="30"/>
          <w:szCs w:val="30"/>
          <w:rtl/>
        </w:rPr>
      </w:pPr>
      <w:r w:rsidRPr="00D75DC8">
        <w:rPr>
          <w:sz w:val="30"/>
          <w:szCs w:val="30"/>
          <w:rtl/>
        </w:rPr>
        <w:t>אתה תחסר לנו אבא.</w:t>
      </w:r>
      <w:r w:rsidR="004E26C4" w:rsidRPr="004E26C4">
        <w:rPr>
          <w:noProof/>
        </w:rPr>
        <w:t xml:space="preserve"> </w:t>
      </w:r>
    </w:p>
    <w:p w:rsidR="00D75DC8" w:rsidRPr="00D75DC8" w:rsidRDefault="00D75DC8" w:rsidP="00D75DC8">
      <w:pPr>
        <w:widowControl w:val="0"/>
        <w:spacing w:after="0" w:line="300" w:lineRule="auto"/>
        <w:rPr>
          <w:sz w:val="30"/>
          <w:szCs w:val="30"/>
          <w:rtl/>
        </w:rPr>
      </w:pPr>
      <w:r w:rsidRPr="00D75DC8">
        <w:rPr>
          <w:sz w:val="30"/>
          <w:szCs w:val="30"/>
          <w:rtl/>
        </w:rPr>
        <w:t>אוהבים אותך מאוד מאוד.</w:t>
      </w:r>
    </w:p>
    <w:p w:rsidR="00893B6A" w:rsidRDefault="00893B6A"/>
    <w:p w:rsidR="004E26C4" w:rsidRDefault="00066183" w:rsidP="004E26C4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32385</wp:posOffset>
            </wp:positionV>
            <wp:extent cx="4953000" cy="3105150"/>
            <wp:effectExtent l="0" t="0" r="0" b="0"/>
            <wp:wrapNone/>
            <wp:docPr id="1" name="תמונה 1" descr="C:\Users\archive\AppData\Local\Microsoft\Windows\INetCacheContent.Word\img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chive\AppData\Local\Microsoft\Windows\INetCacheContent.Word\img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E26C4" w:rsidSect="00D75DC8">
      <w:pgSz w:w="11906" w:h="16838"/>
      <w:pgMar w:top="1440" w:right="1274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EE"/>
    <w:rsid w:val="000455C2"/>
    <w:rsid w:val="00066183"/>
    <w:rsid w:val="00306A6C"/>
    <w:rsid w:val="00380EAE"/>
    <w:rsid w:val="004E26C4"/>
    <w:rsid w:val="00575BE1"/>
    <w:rsid w:val="0059078F"/>
    <w:rsid w:val="00893B6A"/>
    <w:rsid w:val="00900CEE"/>
    <w:rsid w:val="00961750"/>
    <w:rsid w:val="00A05834"/>
    <w:rsid w:val="00A86A12"/>
    <w:rsid w:val="00AA7BC5"/>
    <w:rsid w:val="00B94477"/>
    <w:rsid w:val="00BD5C25"/>
    <w:rsid w:val="00D75DC8"/>
    <w:rsid w:val="00E71709"/>
    <w:rsid w:val="00F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E9428-D2A2-4ADA-BBEA-06EA2F5C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75DC8"/>
    <w:pPr>
      <w:bidi/>
      <w:spacing w:after="180" w:line="268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7</cp:revision>
  <dcterms:created xsi:type="dcterms:W3CDTF">2016-12-25T20:33:00Z</dcterms:created>
  <dcterms:modified xsi:type="dcterms:W3CDTF">2017-01-02T10:27:00Z</dcterms:modified>
</cp:coreProperties>
</file>