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8D1" w:rsidRPr="008B37D3" w:rsidRDefault="006648D1" w:rsidP="008B37D3">
      <w:pPr>
        <w:rPr>
          <w:rFonts w:ascii="Arial" w:eastAsia="SimSun" w:hAnsi="Arial"/>
          <w:sz w:val="24"/>
          <w:szCs w:val="24"/>
          <w:lang w:eastAsia="zh-CN"/>
        </w:rPr>
      </w:pPr>
      <w:r w:rsidRPr="007D2C04">
        <w:rPr>
          <w:rFonts w:hint="cs"/>
          <w:b/>
          <w:bCs/>
          <w:sz w:val="24"/>
          <w:szCs w:val="24"/>
          <w:rtl/>
        </w:rPr>
        <w:t>תוכן</w:t>
      </w:r>
      <w:r w:rsidRPr="007D2C04">
        <w:rPr>
          <w:b/>
          <w:bCs/>
          <w:sz w:val="24"/>
          <w:szCs w:val="24"/>
          <w:rtl/>
        </w:rPr>
        <w:t xml:space="preserve"> </w:t>
      </w:r>
      <w:r w:rsidRPr="007D2C04">
        <w:rPr>
          <w:rFonts w:hint="cs"/>
          <w:b/>
          <w:bCs/>
          <w:sz w:val="24"/>
          <w:szCs w:val="24"/>
          <w:rtl/>
        </w:rPr>
        <w:t>תיק</w:t>
      </w:r>
      <w:r w:rsidRPr="007D2C04">
        <w:rPr>
          <w:b/>
          <w:bCs/>
          <w:sz w:val="24"/>
          <w:szCs w:val="24"/>
          <w:rtl/>
        </w:rPr>
        <w:t xml:space="preserve"> </w:t>
      </w:r>
      <w:r w:rsidRPr="007D2C04">
        <w:rPr>
          <w:rFonts w:hint="cs"/>
          <w:b/>
          <w:bCs/>
          <w:sz w:val="24"/>
          <w:szCs w:val="24"/>
          <w:rtl/>
        </w:rPr>
        <w:t>זיכרון</w:t>
      </w:r>
      <w:r w:rsidRPr="007D2C04">
        <w:rPr>
          <w:b/>
          <w:bCs/>
          <w:sz w:val="24"/>
          <w:szCs w:val="24"/>
          <w:rtl/>
        </w:rPr>
        <w:t xml:space="preserve"> – </w:t>
      </w:r>
      <w:r w:rsidRPr="007D2C04">
        <w:rPr>
          <w:rFonts w:hint="cs"/>
          <w:b/>
          <w:bCs/>
          <w:sz w:val="24"/>
          <w:szCs w:val="24"/>
          <w:rtl/>
        </w:rPr>
        <w:t>צבי</w:t>
      </w:r>
      <w:r w:rsidRPr="007D2C04">
        <w:rPr>
          <w:b/>
          <w:bCs/>
          <w:sz w:val="24"/>
          <w:szCs w:val="24"/>
          <w:rtl/>
        </w:rPr>
        <w:t xml:space="preserve"> </w:t>
      </w:r>
      <w:r w:rsidRPr="007D2C04">
        <w:rPr>
          <w:rFonts w:hint="cs"/>
          <w:b/>
          <w:bCs/>
          <w:sz w:val="24"/>
          <w:szCs w:val="24"/>
          <w:rtl/>
        </w:rPr>
        <w:t>הוברמן</w:t>
      </w:r>
      <w:r>
        <w:rPr>
          <w:b/>
          <w:bCs/>
          <w:sz w:val="24"/>
          <w:szCs w:val="24"/>
          <w:rtl/>
        </w:rPr>
        <w:br/>
      </w:r>
      <w:r w:rsidRPr="00082006">
        <w:rPr>
          <w:rFonts w:hint="cs"/>
          <w:sz w:val="24"/>
          <w:szCs w:val="24"/>
          <w:rtl/>
          <w:lang w:eastAsia="zh-CN"/>
        </w:rPr>
        <w:t>סימול</w:t>
      </w:r>
      <w:r w:rsidRPr="00082006">
        <w:rPr>
          <w:sz w:val="24"/>
          <w:szCs w:val="24"/>
          <w:rtl/>
          <w:lang w:eastAsia="zh-CN"/>
        </w:rPr>
        <w:t xml:space="preserve"> </w:t>
      </w:r>
      <w:r w:rsidRPr="00082006">
        <w:rPr>
          <w:rFonts w:hint="cs"/>
          <w:sz w:val="24"/>
          <w:szCs w:val="24"/>
          <w:rtl/>
          <w:lang w:eastAsia="zh-CN"/>
        </w:rPr>
        <w:t>פנימי</w:t>
      </w:r>
      <w:r w:rsidRPr="00082006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סודר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גילה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לזר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נרשם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ע</w:t>
      </w:r>
      <w:r w:rsidRPr="008B37D3">
        <w:rPr>
          <w:sz w:val="24"/>
          <w:szCs w:val="24"/>
          <w:rtl/>
          <w:lang w:eastAsia="zh-CN"/>
        </w:rPr>
        <w:t>"</w:t>
      </w:r>
      <w:r w:rsidRPr="008B37D3">
        <w:rPr>
          <w:rFonts w:hint="cs"/>
          <w:sz w:val="24"/>
          <w:szCs w:val="24"/>
          <w:rtl/>
          <w:lang w:eastAsia="zh-CN"/>
        </w:rPr>
        <w:t>י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צילה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rFonts w:hint="cs"/>
          <w:sz w:val="24"/>
          <w:szCs w:val="24"/>
          <w:rtl/>
          <w:lang w:eastAsia="zh-CN"/>
        </w:rPr>
        <w:t>שופר</w:t>
      </w:r>
      <w:r w:rsidRPr="008B37D3">
        <w:rPr>
          <w:sz w:val="24"/>
          <w:szCs w:val="24"/>
          <w:rtl/>
          <w:lang w:eastAsia="zh-CN"/>
        </w:rPr>
        <w:t xml:space="preserve"> </w:t>
      </w:r>
      <w:r w:rsidRPr="008B37D3">
        <w:rPr>
          <w:sz w:val="24"/>
          <w:szCs w:val="24"/>
          <w:rtl/>
          <w:lang w:eastAsia="zh-CN"/>
        </w:rPr>
        <w:br/>
      </w:r>
      <w:r w:rsidRPr="008B37D3">
        <w:rPr>
          <w:rFonts w:hint="cs"/>
          <w:sz w:val="24"/>
          <w:szCs w:val="24"/>
          <w:rtl/>
          <w:lang w:eastAsia="zh-CN"/>
        </w:rPr>
        <w:t>יוני</w:t>
      </w:r>
      <w:r w:rsidRPr="008B37D3">
        <w:rPr>
          <w:sz w:val="24"/>
          <w:szCs w:val="24"/>
          <w:rtl/>
          <w:lang w:eastAsia="zh-CN"/>
        </w:rPr>
        <w:t xml:space="preserve"> 2016</w:t>
      </w:r>
    </w:p>
    <w:p w:rsidR="006648D1" w:rsidRDefault="006648D1" w:rsidP="00A05372">
      <w:pPr>
        <w:rPr>
          <w:sz w:val="24"/>
          <w:szCs w:val="24"/>
          <w:rtl/>
          <w:lang w:eastAsia="zh-CN"/>
        </w:rPr>
      </w:pPr>
      <w:bookmarkStart w:id="0" w:name="_GoBack"/>
      <w:bookmarkEnd w:id="0"/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1: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חומרים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מנהליים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מידע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יד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יערי</w:t>
      </w:r>
      <w:r>
        <w:rPr>
          <w:sz w:val="24"/>
          <w:szCs w:val="24"/>
          <w:rtl/>
          <w:lang w:eastAsia="zh-CN"/>
        </w:rPr>
        <w:t xml:space="preserve">" – </w:t>
      </w:r>
      <w:r>
        <w:rPr>
          <w:rFonts w:hint="cs"/>
          <w:sz w:val="24"/>
          <w:szCs w:val="24"/>
          <w:rtl/>
          <w:lang w:eastAsia="zh-CN"/>
        </w:rPr>
        <w:t>נפטרים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מתנדב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מגן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דוד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אדום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מד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א</w:t>
      </w:r>
      <w:r>
        <w:rPr>
          <w:sz w:val="24"/>
          <w:szCs w:val="24"/>
          <w:rtl/>
          <w:lang w:eastAsia="zh-CN"/>
        </w:rPr>
        <w:t>) (1976)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קורס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גזברים</w:t>
      </w:r>
      <w:r>
        <w:rPr>
          <w:sz w:val="24"/>
          <w:szCs w:val="24"/>
          <w:rtl/>
          <w:lang w:eastAsia="zh-CN"/>
        </w:rPr>
        <w:t xml:space="preserve"> (1966)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סיום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קורס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פיננסי</w:t>
      </w:r>
      <w:r>
        <w:rPr>
          <w:sz w:val="24"/>
          <w:szCs w:val="24"/>
          <w:rtl/>
          <w:lang w:eastAsia="zh-CN"/>
        </w:rPr>
        <w:t xml:space="preserve"> (1962)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קורס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ניהול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חשבונות</w:t>
      </w:r>
      <w:r>
        <w:rPr>
          <w:sz w:val="24"/>
          <w:szCs w:val="24"/>
          <w:rtl/>
          <w:lang w:eastAsia="zh-CN"/>
        </w:rPr>
        <w:t xml:space="preserve"> (1961)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כרטיסי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אוכלוסייה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מעטפה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תעודות</w:t>
      </w:r>
      <w:r>
        <w:rPr>
          <w:sz w:val="24"/>
          <w:szCs w:val="24"/>
          <w:rtl/>
          <w:lang w:eastAsia="zh-CN"/>
        </w:rPr>
        <w:t xml:space="preserve"> (1976-1931)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עליה</w:t>
      </w:r>
      <w:r>
        <w:rPr>
          <w:sz w:val="24"/>
          <w:szCs w:val="24"/>
          <w:rtl/>
          <w:lang w:eastAsia="zh-CN"/>
        </w:rPr>
        <w:t xml:space="preserve"> (1931) 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כרטיס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זיהוי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מנדטורי</w:t>
      </w:r>
      <w:r>
        <w:rPr>
          <w:sz w:val="24"/>
          <w:szCs w:val="24"/>
          <w:rtl/>
          <w:lang w:eastAsia="zh-CN"/>
        </w:rPr>
        <w:t xml:space="preserve"> (1938)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תעודה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מממשלת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פלשתינה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אנגלית</w:t>
      </w:r>
      <w:r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תעודה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המתייצב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לשירות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העם</w:t>
      </w:r>
      <w:r>
        <w:rPr>
          <w:sz w:val="24"/>
          <w:szCs w:val="24"/>
          <w:rtl/>
          <w:lang w:eastAsia="zh-CN"/>
        </w:rPr>
        <w:t xml:space="preserve"> (1948)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פנקסי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הסתדרות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פנקס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מפלגה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מפ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ם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אות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המשמר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אות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ההגנה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אות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ה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תעודת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זהות</w:t>
      </w:r>
      <w:r>
        <w:rPr>
          <w:sz w:val="24"/>
          <w:szCs w:val="24"/>
          <w:rtl/>
          <w:lang w:eastAsia="zh-CN"/>
        </w:rPr>
        <w:br/>
        <w:t xml:space="preserve">- </w:t>
      </w:r>
      <w:r>
        <w:rPr>
          <w:rFonts w:hint="cs"/>
          <w:sz w:val="24"/>
          <w:szCs w:val="24"/>
          <w:rtl/>
          <w:lang w:eastAsia="zh-CN"/>
        </w:rPr>
        <w:t>כרטיס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לועידת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מד</w:t>
      </w:r>
      <w:r>
        <w:rPr>
          <w:sz w:val="24"/>
          <w:szCs w:val="24"/>
          <w:rtl/>
          <w:lang w:eastAsia="zh-CN"/>
        </w:rPr>
        <w:t>"</w:t>
      </w:r>
      <w:r>
        <w:rPr>
          <w:rFonts w:hint="cs"/>
          <w:sz w:val="24"/>
          <w:szCs w:val="24"/>
          <w:rtl/>
          <w:lang w:eastAsia="zh-CN"/>
        </w:rPr>
        <w:t>א</w:t>
      </w:r>
    </w:p>
    <w:p w:rsidR="006648D1" w:rsidRDefault="006648D1" w:rsidP="008E14C6">
      <w:pPr>
        <w:rPr>
          <w:b/>
          <w:bCs/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2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עם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מותו</w:t>
      </w:r>
      <w:r>
        <w:rPr>
          <w:b/>
          <w:bCs/>
          <w:sz w:val="24"/>
          <w:szCs w:val="24"/>
          <w:rtl/>
          <w:lang w:eastAsia="zh-CN"/>
        </w:rPr>
        <w:t xml:space="preserve"> (1976)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2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הספדים</w:t>
      </w:r>
      <w:r>
        <w:rPr>
          <w:sz w:val="24"/>
          <w:szCs w:val="24"/>
          <w:rtl/>
          <w:lang w:eastAsia="zh-CN"/>
        </w:rPr>
        <w:t xml:space="preserve">: </w:t>
      </w:r>
      <w:r>
        <w:rPr>
          <w:rFonts w:hint="cs"/>
          <w:sz w:val="24"/>
          <w:szCs w:val="24"/>
          <w:rtl/>
          <w:lang w:eastAsia="zh-CN"/>
        </w:rPr>
        <w:t>מיכאל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כהן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מיכאל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פלד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חנה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ואיסר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לביא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אריה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אלנר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שמואל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פלומן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נח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פלד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יונה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ינאי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אהרון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הולצמן</w:t>
      </w:r>
      <w:r>
        <w:rPr>
          <w:sz w:val="24"/>
          <w:szCs w:val="24"/>
          <w:rtl/>
          <w:lang w:eastAsia="zh-CN"/>
        </w:rPr>
        <w:t xml:space="preserve">, </w:t>
      </w:r>
      <w:r>
        <w:rPr>
          <w:rFonts w:hint="cs"/>
          <w:sz w:val="24"/>
          <w:szCs w:val="24"/>
          <w:rtl/>
          <w:lang w:eastAsia="zh-CN"/>
        </w:rPr>
        <w:t>סנדר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דקל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מודעות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אבל</w:t>
      </w:r>
    </w:p>
    <w:p w:rsidR="006648D1" w:rsidRDefault="006648D1" w:rsidP="0022436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3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חומרי</w:t>
      </w:r>
      <w:r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rFonts w:hint="cs"/>
          <w:b/>
          <w:bCs/>
          <w:sz w:val="24"/>
          <w:szCs w:val="24"/>
          <w:rtl/>
          <w:lang w:eastAsia="zh-CN"/>
        </w:rPr>
        <w:t>משפחה</w:t>
      </w:r>
      <w:r>
        <w:rPr>
          <w:b/>
          <w:bCs/>
          <w:sz w:val="24"/>
          <w:szCs w:val="24"/>
          <w:rtl/>
          <w:lang w:eastAsia="zh-CN"/>
        </w:rPr>
        <w:t xml:space="preserve"> (1975-1947)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3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איגרות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לקיבוץ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ולצבי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גלומצ</w:t>
      </w:r>
      <w:r>
        <w:rPr>
          <w:sz w:val="24"/>
          <w:szCs w:val="24"/>
          <w:rtl/>
          <w:lang w:eastAsia="zh-CN"/>
        </w:rPr>
        <w:t>'</w:t>
      </w:r>
      <w:r>
        <w:rPr>
          <w:rFonts w:hint="cs"/>
          <w:sz w:val="24"/>
          <w:szCs w:val="24"/>
          <w:rtl/>
          <w:lang w:eastAsia="zh-CN"/>
        </w:rPr>
        <w:t>ר</w:t>
      </w:r>
      <w:r>
        <w:rPr>
          <w:sz w:val="24"/>
          <w:szCs w:val="24"/>
          <w:rtl/>
          <w:lang w:eastAsia="zh-CN"/>
        </w:rPr>
        <w:t xml:space="preserve"> (</w:t>
      </w:r>
      <w:r>
        <w:rPr>
          <w:rFonts w:hint="cs"/>
          <w:sz w:val="24"/>
          <w:szCs w:val="24"/>
          <w:rtl/>
          <w:lang w:eastAsia="zh-CN"/>
        </w:rPr>
        <w:t>גלצור</w:t>
      </w:r>
      <w:r>
        <w:rPr>
          <w:sz w:val="24"/>
          <w:szCs w:val="24"/>
          <w:rtl/>
          <w:lang w:eastAsia="zh-CN"/>
        </w:rPr>
        <w:t xml:space="preserve">) </w:t>
      </w:r>
      <w:r>
        <w:rPr>
          <w:rFonts w:hint="cs"/>
          <w:sz w:val="24"/>
          <w:szCs w:val="24"/>
          <w:rtl/>
          <w:lang w:eastAsia="zh-CN"/>
        </w:rPr>
        <w:t>מביקור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משפחתי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(1947)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לימי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הולדת</w:t>
      </w:r>
      <w:r>
        <w:rPr>
          <w:sz w:val="24"/>
          <w:szCs w:val="24"/>
          <w:rtl/>
          <w:lang w:eastAsia="zh-CN"/>
        </w:rPr>
        <w:t xml:space="preserve"> 50, 65</w:t>
      </w:r>
    </w:p>
    <w:p w:rsidR="006648D1" w:rsidRDefault="006648D1" w:rsidP="003A5377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4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כתובים</w:t>
      </w:r>
      <w:r>
        <w:rPr>
          <w:b/>
          <w:bCs/>
          <w:sz w:val="24"/>
          <w:szCs w:val="24"/>
          <w:rtl/>
          <w:lang w:eastAsia="zh-CN"/>
        </w:rPr>
        <w:t xml:space="preserve"> (1974-1938)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4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קטע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עיתון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מקנדה</w:t>
      </w:r>
      <w:r>
        <w:rPr>
          <w:sz w:val="24"/>
          <w:szCs w:val="24"/>
          <w:rtl/>
          <w:lang w:eastAsia="zh-CN"/>
        </w:rPr>
        <w:t xml:space="preserve"> (1938)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לקב</w:t>
      </w:r>
      <w:r>
        <w:rPr>
          <w:sz w:val="24"/>
          <w:szCs w:val="24"/>
          <w:rtl/>
          <w:lang w:eastAsia="zh-CN"/>
        </w:rPr>
        <w:t>' "</w:t>
      </w:r>
      <w:r>
        <w:rPr>
          <w:rFonts w:hint="cs"/>
          <w:sz w:val="24"/>
          <w:szCs w:val="24"/>
          <w:rtl/>
          <w:lang w:eastAsia="zh-CN"/>
        </w:rPr>
        <w:t>זית</w:t>
      </w:r>
      <w:r>
        <w:rPr>
          <w:sz w:val="24"/>
          <w:szCs w:val="24"/>
          <w:rtl/>
          <w:lang w:eastAsia="zh-CN"/>
        </w:rPr>
        <w:t xml:space="preserve">" </w:t>
      </w:r>
      <w:r>
        <w:rPr>
          <w:rFonts w:hint="cs"/>
          <w:sz w:val="24"/>
          <w:szCs w:val="24"/>
          <w:rtl/>
          <w:lang w:eastAsia="zh-CN"/>
        </w:rPr>
        <w:t>בעלון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(1963)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ציון</w:t>
      </w:r>
      <w:r>
        <w:rPr>
          <w:sz w:val="24"/>
          <w:szCs w:val="24"/>
          <w:rtl/>
          <w:lang w:eastAsia="zh-CN"/>
        </w:rPr>
        <w:t xml:space="preserve"> 40 </w:t>
      </w:r>
      <w:r>
        <w:rPr>
          <w:rFonts w:hint="cs"/>
          <w:sz w:val="24"/>
          <w:szCs w:val="24"/>
          <w:rtl/>
          <w:lang w:eastAsia="zh-CN"/>
        </w:rPr>
        <w:t>שנה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לעליה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לארץ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הקיבוץ</w:t>
      </w:r>
      <w:r>
        <w:rPr>
          <w:sz w:val="24"/>
          <w:szCs w:val="24"/>
          <w:rtl/>
          <w:lang w:eastAsia="zh-CN"/>
        </w:rPr>
        <w:t xml:space="preserve"> (1971)</w:t>
      </w:r>
      <w:r>
        <w:rPr>
          <w:sz w:val="24"/>
          <w:szCs w:val="24"/>
          <w:rtl/>
          <w:lang w:eastAsia="zh-CN"/>
        </w:rPr>
        <w:br/>
        <w:t>~ "</w:t>
      </w:r>
      <w:r>
        <w:rPr>
          <w:rFonts w:hint="cs"/>
          <w:sz w:val="24"/>
          <w:szCs w:val="24"/>
          <w:rtl/>
          <w:lang w:eastAsia="zh-CN"/>
        </w:rPr>
        <w:t>בראשיתה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מִצְעָר</w:t>
      </w:r>
      <w:r>
        <w:rPr>
          <w:sz w:val="24"/>
          <w:szCs w:val="24"/>
          <w:rtl/>
          <w:lang w:eastAsia="zh-CN"/>
        </w:rPr>
        <w:t xml:space="preserve">" – </w:t>
      </w:r>
      <w:r>
        <w:rPr>
          <w:rFonts w:hint="cs"/>
          <w:sz w:val="24"/>
          <w:szCs w:val="24"/>
          <w:rtl/>
          <w:lang w:eastAsia="zh-CN"/>
        </w:rPr>
        <w:t>תולדות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השומר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הצעיר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באמריקה</w:t>
      </w:r>
      <w:r>
        <w:rPr>
          <w:sz w:val="24"/>
          <w:szCs w:val="24"/>
          <w:rtl/>
          <w:lang w:eastAsia="zh-CN"/>
        </w:rPr>
        <w:t xml:space="preserve"> / </w:t>
      </w:r>
      <w:r>
        <w:rPr>
          <w:rFonts w:hint="cs"/>
          <w:sz w:val="24"/>
          <w:szCs w:val="24"/>
          <w:rtl/>
          <w:lang w:eastAsia="zh-CN"/>
        </w:rPr>
        <w:t>יוסף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וילפנד</w:t>
      </w:r>
      <w:r>
        <w:rPr>
          <w:sz w:val="24"/>
          <w:szCs w:val="24"/>
          <w:rtl/>
          <w:lang w:eastAsia="zh-CN"/>
        </w:rPr>
        <w:t xml:space="preserve"> (1973)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ברכה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לראש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המסיים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בעלון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האיזורית</w:t>
      </w:r>
      <w:r>
        <w:rPr>
          <w:sz w:val="24"/>
          <w:szCs w:val="24"/>
          <w:rtl/>
          <w:lang w:eastAsia="zh-CN"/>
        </w:rPr>
        <w:t xml:space="preserve"> (1974)</w:t>
      </w:r>
    </w:p>
    <w:p w:rsidR="006648D1" w:rsidRDefault="006648D1" w:rsidP="00ED03C0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5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התכתבויות</w:t>
      </w:r>
      <w:r>
        <w:rPr>
          <w:b/>
          <w:bCs/>
          <w:sz w:val="24"/>
          <w:szCs w:val="24"/>
          <w:rtl/>
          <w:lang w:eastAsia="zh-CN"/>
        </w:rPr>
        <w:t xml:space="preserve"> (1976-1936)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5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תנובה</w:t>
      </w:r>
      <w:r>
        <w:rPr>
          <w:sz w:val="24"/>
          <w:szCs w:val="24"/>
          <w:rtl/>
          <w:lang w:eastAsia="zh-CN"/>
        </w:rPr>
        <w:t xml:space="preserve"> (1936)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האיזורית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עבודת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הגזברות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של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>
        <w:rPr>
          <w:sz w:val="24"/>
          <w:szCs w:val="24"/>
          <w:rtl/>
          <w:lang w:eastAsia="zh-CN"/>
        </w:rPr>
        <w:t xml:space="preserve"> (1973)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תודה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למועצה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על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הסיוע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בקבורה</w:t>
      </w:r>
      <w:r>
        <w:rPr>
          <w:sz w:val="24"/>
          <w:szCs w:val="24"/>
          <w:rtl/>
          <w:lang w:eastAsia="zh-CN"/>
        </w:rPr>
        <w:t xml:space="preserve"> (1976)</w:t>
      </w:r>
    </w:p>
    <w:p w:rsidR="006648D1" w:rsidRDefault="006648D1" w:rsidP="00306D03">
      <w:pPr>
        <w:rPr>
          <w:sz w:val="24"/>
          <w:szCs w:val="24"/>
          <w:rtl/>
          <w:lang w:eastAsia="zh-CN"/>
        </w:rPr>
      </w:pPr>
      <w:r w:rsidRPr="00894D78">
        <w:rPr>
          <w:b/>
          <w:bCs/>
          <w:sz w:val="24"/>
          <w:szCs w:val="24"/>
          <w:rtl/>
          <w:lang w:eastAsia="zh-CN"/>
        </w:rPr>
        <w:t>*</w:t>
      </w:r>
      <w:r w:rsidRPr="00894D78">
        <w:rPr>
          <w:rFonts w:hint="cs"/>
          <w:b/>
          <w:bCs/>
          <w:sz w:val="24"/>
          <w:szCs w:val="24"/>
          <w:rtl/>
          <w:lang w:eastAsia="zh-CN"/>
        </w:rPr>
        <w:t>עטיף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>
        <w:rPr>
          <w:b/>
          <w:bCs/>
          <w:sz w:val="24"/>
          <w:szCs w:val="24"/>
          <w:rtl/>
          <w:lang w:eastAsia="zh-CN"/>
        </w:rPr>
        <w:t>6</w:t>
      </w:r>
      <w:r w:rsidRPr="00894D78">
        <w:rPr>
          <w:b/>
          <w:bCs/>
          <w:sz w:val="24"/>
          <w:szCs w:val="24"/>
          <w:rtl/>
          <w:lang w:eastAsia="zh-CN"/>
        </w:rPr>
        <w:t xml:space="preserve">: </w:t>
      </w:r>
      <w:r>
        <w:rPr>
          <w:rFonts w:hint="cs"/>
          <w:b/>
          <w:bCs/>
          <w:sz w:val="24"/>
          <w:szCs w:val="24"/>
          <w:rtl/>
          <w:lang w:eastAsia="zh-CN"/>
        </w:rPr>
        <w:t>תצלומים</w:t>
      </w:r>
      <w:r w:rsidRPr="00894D78">
        <w:rPr>
          <w:b/>
          <w:bCs/>
          <w:sz w:val="24"/>
          <w:szCs w:val="24"/>
          <w:rtl/>
          <w:lang w:eastAsia="zh-CN"/>
        </w:rPr>
        <w:t xml:space="preserve"> </w:t>
      </w:r>
      <w:r w:rsidRPr="00894D78">
        <w:rPr>
          <w:b/>
          <w:bCs/>
          <w:sz w:val="24"/>
          <w:szCs w:val="24"/>
          <w:rtl/>
          <w:lang w:eastAsia="zh-CN"/>
        </w:rPr>
        <w:br/>
      </w:r>
      <w:r w:rsidRPr="00894D78">
        <w:rPr>
          <w:rFonts w:hint="cs"/>
          <w:sz w:val="24"/>
          <w:szCs w:val="24"/>
          <w:rtl/>
          <w:lang w:eastAsia="zh-CN"/>
        </w:rPr>
        <w:t>סימול</w:t>
      </w:r>
      <w:r w:rsidRPr="00894D78">
        <w:rPr>
          <w:sz w:val="24"/>
          <w:szCs w:val="24"/>
          <w:rtl/>
          <w:lang w:eastAsia="zh-CN"/>
        </w:rPr>
        <w:t xml:space="preserve"> </w:t>
      </w:r>
      <w:r w:rsidRPr="00894D78">
        <w:rPr>
          <w:rFonts w:hint="cs"/>
          <w:sz w:val="24"/>
          <w:szCs w:val="24"/>
          <w:rtl/>
          <w:lang w:eastAsia="zh-CN"/>
        </w:rPr>
        <w:t>פנימי</w:t>
      </w:r>
      <w:r w:rsidRPr="00894D78">
        <w:rPr>
          <w:sz w:val="24"/>
          <w:szCs w:val="24"/>
          <w:rtl/>
          <w:lang w:eastAsia="zh-CN"/>
        </w:rPr>
        <w:t>: 1-1-4/</w:t>
      </w:r>
      <w:r>
        <w:rPr>
          <w:rFonts w:hint="cs"/>
          <w:sz w:val="24"/>
          <w:szCs w:val="24"/>
          <w:rtl/>
          <w:lang w:eastAsia="zh-CN"/>
        </w:rPr>
        <w:t>הוברמן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צבי</w:t>
      </w:r>
      <w:r w:rsidRPr="00894D78">
        <w:rPr>
          <w:sz w:val="24"/>
          <w:szCs w:val="24"/>
          <w:rtl/>
          <w:lang w:eastAsia="zh-CN"/>
        </w:rPr>
        <w:t xml:space="preserve"> (</w:t>
      </w:r>
      <w:r>
        <w:rPr>
          <w:sz w:val="24"/>
          <w:szCs w:val="24"/>
          <w:rtl/>
          <w:lang w:eastAsia="zh-CN"/>
        </w:rPr>
        <w:t>6</w:t>
      </w:r>
      <w:r w:rsidRPr="00894D78">
        <w:rPr>
          <w:sz w:val="24"/>
          <w:szCs w:val="24"/>
          <w:rtl/>
          <w:lang w:eastAsia="zh-CN"/>
        </w:rPr>
        <w:t>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פורטרט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פורים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במשרד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קטיף</w:t>
      </w:r>
      <w:r>
        <w:rPr>
          <w:sz w:val="24"/>
          <w:szCs w:val="24"/>
          <w:rtl/>
          <w:lang w:eastAsia="zh-CN"/>
        </w:rPr>
        <w:t xml:space="preserve"> </w:t>
      </w:r>
      <w:r>
        <w:rPr>
          <w:rFonts w:hint="cs"/>
          <w:sz w:val="24"/>
          <w:szCs w:val="24"/>
          <w:rtl/>
          <w:lang w:eastAsia="zh-CN"/>
        </w:rPr>
        <w:t>תפוחים</w:t>
      </w:r>
      <w:r>
        <w:rPr>
          <w:sz w:val="24"/>
          <w:szCs w:val="24"/>
          <w:rtl/>
          <w:lang w:eastAsia="zh-CN"/>
        </w:rPr>
        <w:t xml:space="preserve"> (1974)</w:t>
      </w:r>
      <w:r>
        <w:rPr>
          <w:sz w:val="24"/>
          <w:szCs w:val="24"/>
          <w:rtl/>
          <w:lang w:eastAsia="zh-CN"/>
        </w:rPr>
        <w:br/>
        <w:t xml:space="preserve">~ </w:t>
      </w:r>
      <w:r>
        <w:rPr>
          <w:rFonts w:hint="cs"/>
          <w:sz w:val="24"/>
          <w:szCs w:val="24"/>
          <w:rtl/>
          <w:lang w:eastAsia="zh-CN"/>
        </w:rPr>
        <w:t>הקבר</w:t>
      </w:r>
      <w:r>
        <w:rPr>
          <w:sz w:val="24"/>
          <w:szCs w:val="24"/>
          <w:rtl/>
          <w:lang w:eastAsia="zh-CN"/>
        </w:rPr>
        <w:t xml:space="preserve"> (1976)</w:t>
      </w:r>
    </w:p>
    <w:p w:rsidR="006648D1" w:rsidRDefault="006648D1" w:rsidP="00306D03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648D1" w:rsidRDefault="006648D1" w:rsidP="00224360">
      <w:pPr>
        <w:rPr>
          <w:sz w:val="24"/>
          <w:szCs w:val="24"/>
          <w:rtl/>
          <w:lang w:eastAsia="zh-CN"/>
        </w:rPr>
      </w:pPr>
    </w:p>
    <w:p w:rsidR="006648D1" w:rsidRDefault="006648D1" w:rsidP="00224360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648D1" w:rsidRDefault="006648D1" w:rsidP="008E14C6">
      <w:pPr>
        <w:rPr>
          <w:sz w:val="24"/>
          <w:szCs w:val="24"/>
          <w:rtl/>
          <w:lang w:eastAsia="zh-CN"/>
        </w:rPr>
      </w:pP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  <w:r>
        <w:rPr>
          <w:sz w:val="24"/>
          <w:szCs w:val="24"/>
          <w:rtl/>
          <w:lang w:eastAsia="zh-CN"/>
        </w:rPr>
        <w:br/>
      </w:r>
    </w:p>
    <w:p w:rsidR="006648D1" w:rsidRPr="00A05372" w:rsidRDefault="006648D1" w:rsidP="00A05372">
      <w:pPr>
        <w:rPr>
          <w:rFonts w:ascii="Arial" w:eastAsia="SimSun" w:hAnsi="Arial"/>
          <w:sz w:val="24"/>
          <w:szCs w:val="24"/>
          <w:lang w:eastAsia="zh-CN"/>
        </w:rPr>
      </w:pPr>
      <w:r>
        <w:rPr>
          <w:sz w:val="24"/>
          <w:szCs w:val="24"/>
          <w:rtl/>
          <w:lang w:eastAsia="zh-CN"/>
        </w:rPr>
        <w:br/>
      </w:r>
    </w:p>
    <w:sectPr w:rsidR="006648D1" w:rsidRPr="00A05372" w:rsidSect="007D2C04">
      <w:pgSz w:w="11906" w:h="16838"/>
      <w:pgMar w:top="1440" w:right="1274" w:bottom="1440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1EC9"/>
    <w:rsid w:val="00052F2C"/>
    <w:rsid w:val="00082006"/>
    <w:rsid w:val="001B662E"/>
    <w:rsid w:val="00224360"/>
    <w:rsid w:val="002C1EC9"/>
    <w:rsid w:val="00306D03"/>
    <w:rsid w:val="00310320"/>
    <w:rsid w:val="003A5377"/>
    <w:rsid w:val="003C2895"/>
    <w:rsid w:val="00400D81"/>
    <w:rsid w:val="004C0420"/>
    <w:rsid w:val="00647468"/>
    <w:rsid w:val="006648D1"/>
    <w:rsid w:val="007D2C04"/>
    <w:rsid w:val="008336D7"/>
    <w:rsid w:val="00894D78"/>
    <w:rsid w:val="008A439A"/>
    <w:rsid w:val="008B37D3"/>
    <w:rsid w:val="008E14C6"/>
    <w:rsid w:val="009065E3"/>
    <w:rsid w:val="00940AC8"/>
    <w:rsid w:val="00A05372"/>
    <w:rsid w:val="00A92AA1"/>
    <w:rsid w:val="00C14973"/>
    <w:rsid w:val="00E5786A"/>
    <w:rsid w:val="00ED03C0"/>
    <w:rsid w:val="00F733AD"/>
    <w:rsid w:val="00FA6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F2C"/>
    <w:pPr>
      <w:bidi/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127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94</TotalTime>
  <Pages>2</Pages>
  <Words>254</Words>
  <Characters>1273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Archive</cp:lastModifiedBy>
  <cp:revision>11</cp:revision>
  <dcterms:created xsi:type="dcterms:W3CDTF">2016-06-29T09:05:00Z</dcterms:created>
  <dcterms:modified xsi:type="dcterms:W3CDTF">2016-11-29T13:52:00Z</dcterms:modified>
</cp:coreProperties>
</file>