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CB20" w14:textId="692AF59A" w:rsidR="00B94477" w:rsidRDefault="00691C94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editId="0E544E27">
                <wp:simplePos x="0" y="0"/>
                <wp:positionH relativeFrom="margin">
                  <wp:align>center</wp:align>
                </wp:positionH>
                <wp:positionV relativeFrom="paragraph">
                  <wp:posOffset>-323850</wp:posOffset>
                </wp:positionV>
                <wp:extent cx="6911340" cy="7172325"/>
                <wp:effectExtent l="0" t="0" r="22860" b="28575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71723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9E8623" w14:textId="77777777" w:rsidR="00691C94" w:rsidRDefault="00691C94" w:rsidP="00691C94">
                            <w:pPr>
                              <w:widowControl w:val="0"/>
                              <w:spacing w:before="400" w:after="200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="David" w:cs="Guttman 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להיות עץ גדול ולמצוא שלווה</w:t>
                            </w:r>
                            <w:r>
                              <w:rPr>
                                <w:rFonts w:ascii="David" w:cs="Guttman 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cs="Guttman David" w:hint="cs"/>
                                <w:sz w:val="36"/>
                                <w:szCs w:val="36"/>
                                <w:rtl/>
                              </w:rPr>
                              <w:t>/ יניב שגיא</w:t>
                            </w:r>
                            <w:r>
                              <w:rPr>
                                <w:rFonts w:ascii="David" w:cs="Guttman David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hint="cs"/>
                                <w:sz w:val="28"/>
                                <w:szCs w:val="28"/>
                                <w:rtl/>
                              </w:rPr>
                              <w:t>דברים בהלוויה</w:t>
                            </w:r>
                            <w:bookmarkStart w:id="0" w:name="_GoBack"/>
                            <w:bookmarkEnd w:id="0"/>
                          </w:p>
                          <w:p w14:paraId="3A6FD903" w14:textId="5F799D90" w:rsidR="00691C94" w:rsidRPr="00691C94" w:rsidRDefault="00691C94" w:rsidP="00691C94">
                            <w:pPr>
                              <w:widowControl w:val="0"/>
                              <w:spacing w:before="400" w:after="200"/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היום, ביום הולדתו ה-54, אנו מביאים את ליאור למנוחת עולם באדמת עין השופט. אדמת ילדותו והקיבוץ אליו חזר בבגרותו. </w:t>
                            </w:r>
                          </w:p>
                          <w:p w14:paraId="6FE50E25" w14:textId="249C916B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גדלנו ביחד בחברת הילדים של עין השופט, אני בקבוצת חץ וליאור, שהיה צעיר ממני בשנה וחצי, בקבוצת קשת. גוף גדול ונפש רכה, כך בילדות וכך בבגרות. </w:t>
                            </w:r>
                          </w:p>
                          <w:p w14:paraId="415C9B46" w14:textId="77777777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הבודהיזם חיבר את ליאור אל עצמו והביא שלווה ושקט להתנהלותו בינינו. </w:t>
                            </w:r>
                          </w:p>
                          <w:p w14:paraId="18BDB3C2" w14:textId="77777777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הייתי מזכיר הקיבוץ שפעל לחבר חזרה מבלי לפגוע, כאשר ליאור ביקש לחזור ולהפוך את עין השופט לביתו. בתקופה הזאת התחברה מחדש דרכנו.</w:t>
                            </w:r>
                          </w:p>
                          <w:p w14:paraId="367A7E5F" w14:textId="52067C2F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בודהה אמר: "לא חשוב עד כמה קשה היה העבר, תמיד אתם יכולים להתחיל מחדש היום". ליאור פעל להתחדש היום, מנסה להשתחרר מכבלי העבר בתוך קהילה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שבה תמיד יש חיבור בין עבר, הווה ועתיד. ליאור פעל בחביבות, פשטות וצניעות, האמין במסר של בודהה: כאשר מילים הן אמיתיות ומעודדות - בכוחן לשנות את עולמנו. </w:t>
                            </w:r>
                          </w:p>
                          <w:p w14:paraId="144EC773" w14:textId="77777777" w:rsidR="00691C94" w:rsidRPr="00691C94" w:rsidRDefault="00691C94" w:rsidP="00691C94">
                            <w:pPr>
                              <w:widowControl w:val="0"/>
                              <w:spacing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כשנפגשנו, היה זה תמיד במאור פנים, גם בתוך הקושי, אפילו בתוך הסבל.</w:t>
                            </w:r>
                          </w:p>
                          <w:p w14:paraId="7AD69A0A" w14:textId="5DD6F39C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בודהה אמר: "תשבחות והאשמות, רווח והפסד, תענוג וסבל, באים והולכים כמו משב הרוח. על מנת להיות מאושרים, היו ניצבים איתן, כמו עץ גדול, נינוחים ושלווים בתוך כל אלה" -  וליאור ניסה באמת, וגם הצליח, להיות עץ גדול ולמצוא שלווה. אז הגיעו גם ריטה ועדן והביאו לו אור גדול. </w:t>
                            </w:r>
                          </w:p>
                          <w:p w14:paraId="4BEC014C" w14:textId="289B6D06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אבל הסבל חזר.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מחלה קשה, כואבת והתמודדות אמיצה.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בודהה אמר: "סבל וביטול הסבל - זו תורתי כולה". </w:t>
                            </w:r>
                          </w:p>
                          <w:p w14:paraId="37FAABD5" w14:textId="77777777" w:rsidR="00691C94" w:rsidRPr="00691C94" w:rsidRDefault="00691C94" w:rsidP="00691C94">
                            <w:pPr>
                              <w:widowControl w:val="0"/>
                              <w:spacing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וליאור לא ויתר על המאמץ לבטל את הסבל, ממש עד שהוכרע. </w:t>
                            </w:r>
                          </w:p>
                          <w:p w14:paraId="269EE173" w14:textId="6DB23E44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בפעמים הבודדות שפגשתיו במדרכות הקיבוץ בשנה האחרונה, למרות הסבל היה מבטו רך ותודתו עמוקה.</w:t>
                            </w:r>
                          </w:p>
                          <w:p w14:paraId="383BAECD" w14:textId="6A0BB4A8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הגיע זמנך ליאור להיפרד מהעולם הזה, לשחרר ולצאת אל המרחבים החדשים. אולי תפגוש שם את אבא בוסו, שיקבל אותך בחיבוק גדול ובחיוך רחב. </w:t>
                            </w:r>
                          </w:p>
                          <w:p w14:paraId="64ADC6E3" w14:textId="5E1E77E8" w:rsidR="00691C94" w:rsidRPr="00691C94" w:rsidRDefault="00691C94" w:rsidP="00691C94">
                            <w:pPr>
                              <w:widowControl w:val="0"/>
                              <w:spacing w:before="100" w:after="0" w:line="30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691C9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חיה יקרה ואמיצה, עומרי, מיכה, ריטה ועדן - איתכם בכאב הפרידה, בשחרור מהכאב ובזיכרון שילווה את המשך מסע החיים.</w:t>
                            </w:r>
                          </w:p>
                          <w:p w14:paraId="79B3D930" w14:textId="51EAE82E" w:rsidR="00691C94" w:rsidRDefault="00691C94" w:rsidP="00691C94">
                            <w:pPr>
                              <w:spacing w:after="0" w:line="300" w:lineRule="auto"/>
                              <w:jc w:val="right"/>
                              <w:rPr>
                                <w:rFonts w:ascii="David" w:hAnsi="David" w:cs="Davi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-25.5pt;width:544.2pt;height:564.7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" filled="f" strokecolor="#099" insetpen="t">
                <v:shadow color="#ccc"/>
                <v:textbox inset="2.88pt,2.88pt,2.88pt,2.88pt">
                  <w:txbxContent>
                    <w:p w14:paraId="579E8623" w14:textId="77777777" w:rsidR="00691C94" w:rsidRDefault="00691C94" w:rsidP="00691C94">
                      <w:pPr>
                        <w:widowControl w:val="0"/>
                        <w:spacing w:before="400" w:after="200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="David" w:cs="Guttman David" w:hint="cs"/>
                          <w:b/>
                          <w:bCs/>
                          <w:sz w:val="44"/>
                          <w:szCs w:val="44"/>
                          <w:rtl/>
                        </w:rPr>
                        <w:t>להיות עץ גדול ולמצוא שלווה</w:t>
                      </w:r>
                      <w:r>
                        <w:rPr>
                          <w:rFonts w:ascii="David" w:cs="Guttman David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ascii="David" w:cs="Guttman David" w:hint="cs"/>
                          <w:sz w:val="36"/>
                          <w:szCs w:val="36"/>
                          <w:rtl/>
                        </w:rPr>
                        <w:t>/ יניב שגיא</w:t>
                      </w:r>
                      <w:r>
                        <w:rPr>
                          <w:rFonts w:ascii="David" w:cs="Guttman David"/>
                          <w:sz w:val="36"/>
                          <w:szCs w:val="36"/>
                          <w:rtl/>
                        </w:rPr>
                        <w:br/>
                      </w:r>
                      <w:r>
                        <w:rPr>
                          <w:rFonts w:asciiTheme="minorBidi" w:hAnsiTheme="minorBidi" w:hint="cs"/>
                          <w:sz w:val="28"/>
                          <w:szCs w:val="28"/>
                          <w:rtl/>
                        </w:rPr>
                        <w:t>דברים בהלוויה</w:t>
                      </w:r>
                      <w:bookmarkStart w:id="1" w:name="_GoBack"/>
                      <w:bookmarkEnd w:id="1"/>
                    </w:p>
                    <w:p w14:paraId="3A6FD903" w14:textId="5F799D90" w:rsidR="00691C94" w:rsidRPr="00691C94" w:rsidRDefault="00691C94" w:rsidP="00691C94">
                      <w:pPr>
                        <w:widowControl w:val="0"/>
                        <w:spacing w:before="400" w:after="200"/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היום, ביום הולדתו ה-54, אנו מביאים את ליאור למנוחת עולם באדמת עין השופט. אדמת ילדותו והקיבוץ אליו חזר בבגרותו. </w:t>
                      </w:r>
                    </w:p>
                    <w:p w14:paraId="6FE50E25" w14:textId="249C916B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גדלנו ביחד בחברת הילדים של עין השופט, אני בקבוצת חץ וליאור, שהיה צעיר ממני בשנה וחצי, בקבוצת קשת. גוף גדול ונפש רכה, כך בילדות וכך בבגרות. </w:t>
                      </w:r>
                    </w:p>
                    <w:p w14:paraId="415C9B46" w14:textId="77777777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הבודהיזם חיבר את ליאור אל עצמו והביא שלווה ושקט להתנהלותו בינינו. </w:t>
                      </w:r>
                    </w:p>
                    <w:p w14:paraId="18BDB3C2" w14:textId="77777777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הייתי מזכיר הקיבוץ שפעל לחבר חזרה מבלי לפגוע, כאשר ליאור ביקש לחזור ולהפוך את עין השופט לביתו. בתקופה הזאת התחברה מחדש דרכנו.</w:t>
                      </w:r>
                    </w:p>
                    <w:p w14:paraId="367A7E5F" w14:textId="52067C2F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בודהה אמר: "לא חשוב עד כמה קשה היה העבר, תמיד אתם יכולים להתחיל מחדש היום". ליאור פעל להתחדש היום, מנסה להשתחרר מכבלי העבר בתוך קהילה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,</w:t>
                      </w: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שבה תמיד יש חיבור בין עבר, הווה ועתיד. ליאור פעל בחביבות, פשטות וצניעות, האמין במסר של בודהה: כאשר מילים הן אמיתיות ומעודדות - בכוחן לשנות את עולמנו. </w:t>
                      </w:r>
                    </w:p>
                    <w:p w14:paraId="144EC773" w14:textId="77777777" w:rsidR="00691C94" w:rsidRPr="00691C94" w:rsidRDefault="00691C94" w:rsidP="00691C94">
                      <w:pPr>
                        <w:widowControl w:val="0"/>
                        <w:spacing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כשנפגשנו, היה זה תמיד במאור פנים, גם בתוך הקושי, אפילו בתוך הסבל.</w:t>
                      </w:r>
                    </w:p>
                    <w:p w14:paraId="7AD69A0A" w14:textId="5DD6F39C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בודהה אמר: "תשבחות והאשמות, רווח והפסד, תענוג וסבל, באים והולכים כמו משב הרוח. על מנת להיות מאושרים, היו ניצבים איתן, כמו עץ גדול, נינוחים ושלווים בתוך כל אלה" -  וליאור ניסה באמת, וגם הצליח, להיות עץ גדול ולמצוא שלווה. אז הגיעו גם ריטה ועדן והביאו לו אור גדול. </w:t>
                      </w:r>
                    </w:p>
                    <w:p w14:paraId="4BEC014C" w14:textId="289B6D06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אבל הסבל חזר.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מחלה קשה, כואבת והתמודדות אמיצה.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בודהה אמר: "סבל וביטול הסבל - זו תורתי כולה". </w:t>
                      </w:r>
                    </w:p>
                    <w:p w14:paraId="37FAABD5" w14:textId="77777777" w:rsidR="00691C94" w:rsidRPr="00691C94" w:rsidRDefault="00691C94" w:rsidP="00691C94">
                      <w:pPr>
                        <w:widowControl w:val="0"/>
                        <w:spacing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וליאור לא ויתר על המאמץ לבטל את הסבל, ממש עד שהוכרע. </w:t>
                      </w:r>
                    </w:p>
                    <w:p w14:paraId="269EE173" w14:textId="6DB23E44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בפעמים הבודדות שפגשתיו במדרכות הקיבוץ בשנה האחרונה, למרות הסבל היה מבטו רך ותודתו עמוקה.</w:t>
                      </w:r>
                    </w:p>
                    <w:p w14:paraId="383BAECD" w14:textId="6A0BB4A8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הגיע זמנך ליאור להיפרד מהעולם הזה, לשחרר ולצאת אל המרחבים החדשים. אולי תפגוש שם את אבא בוסו, שיקבל אותך בחיבוק גדול ובחיוך רחב. </w:t>
                      </w:r>
                    </w:p>
                    <w:p w14:paraId="64ADC6E3" w14:textId="5E1E77E8" w:rsidR="00691C94" w:rsidRPr="00691C94" w:rsidRDefault="00691C94" w:rsidP="00691C94">
                      <w:pPr>
                        <w:widowControl w:val="0"/>
                        <w:spacing w:before="100" w:after="0" w:line="30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691C94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חיה יקרה ואמיצה, עומרי, מיכה, ריטה ועדן - איתכם בכאב הפרידה, בשחרור מהכאב ובזיכרון שילווה את המשך מסע החיים.</w:t>
                      </w:r>
                    </w:p>
                    <w:p w14:paraId="79B3D930" w14:textId="51EAE82E" w:rsidR="00691C94" w:rsidRDefault="00691C94" w:rsidP="00691C94">
                      <w:pPr>
                        <w:spacing w:after="0" w:line="300" w:lineRule="auto"/>
                        <w:jc w:val="right"/>
                        <w:rPr>
                          <w:rFonts w:ascii="David" w:hAnsi="David" w:cs="David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4477" w:rsidSect="00691C94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F"/>
    <w:rsid w:val="000455C2"/>
    <w:rsid w:val="00306A6C"/>
    <w:rsid w:val="00380EAE"/>
    <w:rsid w:val="0047434F"/>
    <w:rsid w:val="0059078F"/>
    <w:rsid w:val="00691C94"/>
    <w:rsid w:val="00961750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8F58E8"/>
  <w15:chartTrackingRefBased/>
  <w15:docId w15:val="{0040E9DC-2B6E-4615-B7A3-546A7447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</cp:revision>
  <dcterms:created xsi:type="dcterms:W3CDTF">2019-04-29T15:15:00Z</dcterms:created>
  <dcterms:modified xsi:type="dcterms:W3CDTF">2019-04-29T15:20:00Z</dcterms:modified>
</cp:coreProperties>
</file>