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3391" w14:textId="30656D32" w:rsidR="00B94477" w:rsidRDefault="005F39BE">
      <w:r w:rsidRPr="005F39BE">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E1ADB6D" wp14:editId="3C2E2AC4">
                <wp:simplePos x="0" y="0"/>
                <wp:positionH relativeFrom="page">
                  <wp:align>center</wp:align>
                </wp:positionH>
                <wp:positionV relativeFrom="paragraph">
                  <wp:posOffset>-350520</wp:posOffset>
                </wp:positionV>
                <wp:extent cx="6645275" cy="9963150"/>
                <wp:effectExtent l="0" t="0" r="2222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9963150"/>
                        </a:xfrm>
                        <a:prstGeom prst="rect">
                          <a:avLst/>
                        </a:prstGeom>
                        <a:noFill/>
                        <a:ln w="9525" algn="in">
                          <a:solidFill>
                            <a:srgbClr val="009999"/>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734E56" w14:textId="5EF89650" w:rsidR="005F39BE" w:rsidRDefault="005F39BE" w:rsidP="005F39BE">
                            <w:pPr>
                              <w:widowControl w:val="0"/>
                              <w:spacing w:before="120" w:after="20" w:line="290" w:lineRule="auto"/>
                              <w:rPr>
                                <w:rFonts w:cs="Guttman-Soncino"/>
                                <w:sz w:val="16"/>
                                <w:szCs w:val="16"/>
                                <w:rtl/>
                              </w:rPr>
                            </w:pPr>
                            <w:r w:rsidRPr="005F39BE">
                              <w:rPr>
                                <w:rFonts w:cs="Guttman-Soncino" w:hint="cs"/>
                                <w:b/>
                                <w:bCs/>
                                <w:sz w:val="44"/>
                                <w:szCs w:val="44"/>
                                <w:rtl/>
                              </w:rPr>
                              <w:t>חברי רגבים נפרדים ממיכאל</w:t>
                            </w:r>
                            <w:r>
                              <w:rPr>
                                <w:rFonts w:cs="Guttman-Soncino" w:hint="cs"/>
                                <w:b/>
                                <w:bCs/>
                                <w:sz w:val="32"/>
                                <w:szCs w:val="32"/>
                                <w:rtl/>
                              </w:rPr>
                              <w:t xml:space="preserve"> </w:t>
                            </w:r>
                            <w:r w:rsidRPr="005F39BE">
                              <w:rPr>
                                <w:rFonts w:cs="Guttman-Soncino" w:hint="cs"/>
                                <w:sz w:val="36"/>
                                <w:szCs w:val="36"/>
                                <w:rtl/>
                              </w:rPr>
                              <w:t>/ אלי בעבור</w:t>
                            </w:r>
                            <w:r>
                              <w:rPr>
                                <w:rFonts w:cs="Guttman-Soncino"/>
                                <w:sz w:val="36"/>
                                <w:szCs w:val="36"/>
                                <w:rtl/>
                              </w:rPr>
                              <w:br/>
                            </w:r>
                            <w:r>
                              <w:rPr>
                                <w:rFonts w:cs="Guttman-Soncino" w:hint="cs"/>
                                <w:sz w:val="28"/>
                                <w:szCs w:val="28"/>
                                <w:rtl/>
                              </w:rPr>
                              <w:t>דברים בהלוויה</w:t>
                            </w:r>
                            <w:r>
                              <w:rPr>
                                <w:rFonts w:cs="Guttman-Soncino"/>
                                <w:sz w:val="16"/>
                                <w:szCs w:val="16"/>
                                <w:rtl/>
                              </w:rPr>
                              <w:br/>
                            </w:r>
                          </w:p>
                          <w:p w14:paraId="7AF7C569" w14:textId="5CE6A9D7" w:rsidR="005F39BE" w:rsidRPr="005F39BE" w:rsidRDefault="005F39BE" w:rsidP="005F39BE">
                            <w:pPr>
                              <w:widowControl w:val="0"/>
                              <w:spacing w:before="120" w:after="20" w:line="290" w:lineRule="auto"/>
                              <w:rPr>
                                <w:rFonts w:asciiTheme="majorBidi" w:hAnsiTheme="majorBidi" w:cstheme="majorBidi"/>
                                <w:sz w:val="27"/>
                                <w:szCs w:val="27"/>
                                <w:rtl/>
                              </w:rPr>
                            </w:pPr>
                            <w:r w:rsidRPr="005F39BE">
                              <w:rPr>
                                <w:rFonts w:asciiTheme="majorBidi" w:hAnsiTheme="majorBidi" w:cstheme="majorBidi"/>
                                <w:sz w:val="27"/>
                                <w:szCs w:val="27"/>
                                <w:rtl/>
                              </w:rPr>
                              <w:t>מיכאל ידידנו היקר,</w:t>
                            </w:r>
                            <w:r w:rsidRPr="005F39BE">
                              <w:rPr>
                                <w:rFonts w:cs="Guttman-Soncino" w:hint="cs"/>
                                <w:sz w:val="27"/>
                                <w:szCs w:val="27"/>
                                <w:rtl/>
                              </w:rPr>
                              <w:t xml:space="preserve"> </w:t>
                            </w:r>
                            <w:r w:rsidRPr="005F39BE">
                              <w:rPr>
                                <w:rFonts w:asciiTheme="majorBidi" w:hAnsiTheme="majorBidi" w:cstheme="majorBidi"/>
                                <w:sz w:val="27"/>
                                <w:szCs w:val="27"/>
                                <w:rtl/>
                              </w:rPr>
                              <w:t>הלכת לעולמך בגיל שיבה שעדיין רבים היום כמהים להתברך בגילך.</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 xml:space="preserve">היו לך בחייך שלוש תקופות חיים: בילדותך בתוניס, ברגבים, כשרגלך דרכה לראשונה בישראל - ובשליש האחרון בעין השופט. </w:t>
                            </w:r>
                            <w:r w:rsidRPr="005F39BE">
                              <w:rPr>
                                <w:rFonts w:asciiTheme="majorBidi" w:hAnsiTheme="majorBidi" w:cstheme="majorBidi"/>
                                <w:sz w:val="27"/>
                                <w:szCs w:val="27"/>
                                <w:rtl/>
                              </w:rPr>
                              <w:br/>
                              <w:t>קיבוץ עין השופט קיבל ואימץ אותך בחום ולא שפט אותך, ואתה היית מאושר עם חברתך לחיים במקום שהחברים כיבדו אותך.</w:t>
                            </w:r>
                          </w:p>
                          <w:p w14:paraId="2BD7A7CE" w14:textId="72754CB0" w:rsidR="005F39BE" w:rsidRPr="005F39BE" w:rsidRDefault="005F39BE" w:rsidP="005F39BE">
                            <w:pPr>
                              <w:widowControl w:val="0"/>
                              <w:spacing w:before="80" w:after="0" w:line="283" w:lineRule="auto"/>
                              <w:rPr>
                                <w:rFonts w:asciiTheme="majorBidi" w:hAnsiTheme="majorBidi" w:cstheme="majorBidi"/>
                                <w:sz w:val="27"/>
                                <w:szCs w:val="27"/>
                                <w:rtl/>
                              </w:rPr>
                            </w:pPr>
                            <w:r w:rsidRPr="005F39BE">
                              <w:rPr>
                                <w:rFonts w:asciiTheme="majorBidi" w:hAnsiTheme="majorBidi" w:cstheme="majorBidi"/>
                                <w:sz w:val="27"/>
                                <w:szCs w:val="27"/>
                                <w:rtl/>
                              </w:rPr>
                              <w:t>את דמותך נזכור בהגיעך לרגבים בצעירותך, כחניך "דרור", עם רצון עז שפעם בך לעלות לישראל מהגולה הרחוקה, להגשים ולממש את חייך כקיבוצניק.</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היית הגל השני לבנייתה של רגבים אחרי דור המייסדים שעלו מאלג'יר, תוניס ומרוקו והתאחדו עם גרעין מאיטליה.</w:t>
                            </w:r>
                          </w:p>
                          <w:p w14:paraId="318E65B0" w14:textId="3A6A2156"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היית איש הפלחה, המחרשה והטרקטורים</w:t>
                            </w:r>
                            <w:r w:rsidRPr="005F39BE">
                              <w:rPr>
                                <w:rFonts w:asciiTheme="majorBidi" w:hAnsiTheme="majorBidi" w:cstheme="majorBidi" w:hint="cs"/>
                                <w:sz w:val="27"/>
                                <w:szCs w:val="27"/>
                                <w:rtl/>
                              </w:rPr>
                              <w:t>.</w:t>
                            </w:r>
                            <w:r w:rsidRPr="005F39BE">
                              <w:rPr>
                                <w:rFonts w:asciiTheme="majorBidi" w:hAnsiTheme="majorBidi" w:cstheme="majorBidi"/>
                                <w:sz w:val="27"/>
                                <w:szCs w:val="27"/>
                                <w:rtl/>
                              </w:rPr>
                              <w:t xml:space="preserve"> התבלטת באהבתך לאדמת רגבים, וברצונך להיות חקלאי בישראל ולעבד את אדמת המולדת, זאת הייתה משאת נפשך, גאוותך הייחודית. כל שנות חייך ברגבים היית פלאח בנשמתך, איש האדמה, החיטה והשחת. </w:t>
                            </w:r>
                          </w:p>
                          <w:p w14:paraId="2BE32CA3" w14:textId="1A8A9BED"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ראשית דרכך החלה על גבעה צחיחה זרועת אבנים, כשמספר אוהלים וצריפים שיכנו את המתיישבים הראשונים והחלה בניית בתי האבן לוותיקים - רכבת חדרים ללא שירותים.</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תנאי השטח לגידולי שדה ובעל היו קשים מאוד, בכושר עמידתך ונחישותך - יכולת להם.</w:t>
                            </w:r>
                          </w:p>
                          <w:p w14:paraId="453420D0" w14:textId="528C981B"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המחרשות חרשו, הסכינים נשחקו והוחלפו, צלחות הדיסקוס פוררו את רגבי האדמה הבתולית וסיקול האבנים לא פסק. אט אט נפתחו חלקות נוספות, מגודרות בתלי תילים של אבני שדה</w:t>
                            </w:r>
                            <w:r w:rsidRPr="005F39BE">
                              <w:rPr>
                                <w:rFonts w:asciiTheme="majorBidi" w:hAnsiTheme="majorBidi" w:cstheme="majorBidi" w:hint="cs"/>
                                <w:sz w:val="27"/>
                                <w:szCs w:val="27"/>
                                <w:rtl/>
                              </w:rPr>
                              <w:t>,</w:t>
                            </w:r>
                            <w:r w:rsidRPr="005F39BE">
                              <w:rPr>
                                <w:rFonts w:asciiTheme="majorBidi" w:hAnsiTheme="majorBidi" w:cstheme="majorBidi"/>
                                <w:sz w:val="27"/>
                                <w:szCs w:val="27"/>
                                <w:rtl/>
                              </w:rPr>
                              <w:t xml:space="preserve"> שנערמו אחת לשנייה בידיהם של חקלאים ראשונים.</w:t>
                            </w:r>
                          </w:p>
                          <w:p w14:paraId="7BDB9CDB" w14:textId="77777777"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היית נסיך הנוער והצעירים שאהבו להיות במחיצתך והתגייסו לתת שכם בעונות הבוערות.</w:t>
                            </w:r>
                          </w:p>
                          <w:p w14:paraId="331D80D6" w14:textId="29EDFE6D"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יקירנו, זהרת כאיש עבודה צנוע ונאמן, פלאח מצטיין שהחל דרכו עם טרקטור הפארמל</w:t>
                            </w:r>
                            <w:r w:rsidRPr="005F39BE">
                              <w:rPr>
                                <w:rFonts w:asciiTheme="majorBidi" w:hAnsiTheme="majorBidi" w:cstheme="majorBidi" w:hint="cs"/>
                                <w:sz w:val="27"/>
                                <w:szCs w:val="27"/>
                                <w:rtl/>
                              </w:rPr>
                              <w:t>, בק</w:t>
                            </w:r>
                            <w:r w:rsidRPr="005F39BE">
                              <w:rPr>
                                <w:rFonts w:asciiTheme="majorBidi" w:hAnsiTheme="majorBidi" w:cstheme="majorBidi"/>
                                <w:sz w:val="27"/>
                                <w:szCs w:val="27"/>
                                <w:rtl/>
                              </w:rPr>
                              <w:t>ציר התלתן והשחת עם חרמש ידני, בוקר לפני הזריחה כבר בשטח, למלא עגלת ירק בהנ</w:t>
                            </w:r>
                            <w:r w:rsidR="004214D3">
                              <w:rPr>
                                <w:rFonts w:asciiTheme="majorBidi" w:hAnsiTheme="majorBidi" w:cstheme="majorBidi" w:hint="cs"/>
                                <w:sz w:val="27"/>
                                <w:szCs w:val="27"/>
                                <w:rtl/>
                              </w:rPr>
                              <w:t xml:space="preserve">יף </w:t>
                            </w:r>
                            <w:bookmarkStart w:id="0" w:name="_GoBack"/>
                            <w:bookmarkEnd w:id="0"/>
                            <w:r w:rsidRPr="005F39BE">
                              <w:rPr>
                                <w:rFonts w:asciiTheme="majorBidi" w:hAnsiTheme="majorBidi" w:cstheme="majorBidi"/>
                                <w:sz w:val="27"/>
                                <w:szCs w:val="27"/>
                                <w:rtl/>
                              </w:rPr>
                              <w:t>קלשון ולהביאם כמנה ראשונה לפרות ברפת.</w:t>
                            </w:r>
                          </w:p>
                          <w:p w14:paraId="0DE44E36" w14:textId="77777777"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בימי הקיץ הלוהטים, תחת שמש קופחת, לא הרפית מקציר החיטה, כבישת חבילות השחת ובניית מתבני קש.</w:t>
                            </w:r>
                          </w:p>
                          <w:p w14:paraId="0A993780" w14:textId="77777777"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במשך 30 שנות חייך ברגבים היית מרכז הפלחה והמספוא, סמל של אדם חרוץ, טוב לב, חבר ורע נאמן לכולם, וקיבוצניק אמיתי, מלא אמונה בדרכך הנכונה להגשמת בניית ביתך הקיבוצי.</w:t>
                            </w:r>
                          </w:p>
                          <w:p w14:paraId="6DEF4DB2" w14:textId="27B13193"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 xml:space="preserve">היום רגבים פורחת, שדותיה הרחבים מפוזרים סביבה, האדמה נקייה מאבנים ומצמיחה גידולים איכותיים, </w:t>
                            </w:r>
                            <w:r w:rsidRPr="005F39BE">
                              <w:rPr>
                                <w:rFonts w:asciiTheme="majorBidi" w:hAnsiTheme="majorBidi" w:cstheme="majorBidi"/>
                                <w:sz w:val="27"/>
                                <w:szCs w:val="27"/>
                                <w:rtl/>
                              </w:rPr>
                              <w:br/>
                              <w:t>רק גלי האבן הארוכים מזכירים את ראשית הדרך, את הקשיים ועבודת כפיים עליהם התגברו חקלאים חדורי אמונה ואמיצים כמותך.</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הגבעה כבר לא צחיחה, היא מוריקה וטבולה בנוף טבעי ומדהים - פנינת חמד בחיק הטבע.</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 xml:space="preserve">הצריפים הוחלפו לבתי אבן מתקדמים ומרווחים. המדרכות והמדשאות מלאות עגלות תינוקות והמון ילדים משתובבים, זה הדור הצעיר שימשיך דרכם של ראשונים. יופייה והתפתחותה של רגבים ביום זה בזכותך ואלה שהיו כמוך. </w:t>
                            </w:r>
                          </w:p>
                          <w:p w14:paraId="472D5D66" w14:textId="2B15F8FF"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עדיין חיים איתנו חברים מדור המייסדים, דור של תקומה, חזון והגשמה, וחברי גרעינים שבאו בעקבותיהם כאשר לכולם מטרה אחת משותפת - בנייתו של קיבוץ, בית חם ואוהב.</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כולם זוכרים ומודים לאלה שחיו בתוכנו ותרמו מיכולתם ליצירת חיים חדשה.</w:t>
                            </w:r>
                          </w:p>
                          <w:p w14:paraId="3264F184" w14:textId="04FE0A5C" w:rsidR="005F39BE" w:rsidRPr="005F39BE" w:rsidRDefault="005F39BE" w:rsidP="005F39BE">
                            <w:pPr>
                              <w:widowControl w:val="0"/>
                              <w:spacing w:before="60" w:after="0" w:line="276" w:lineRule="auto"/>
                              <w:rPr>
                                <w:rFonts w:asciiTheme="majorBidi" w:hAnsiTheme="majorBidi" w:cstheme="majorBidi"/>
                                <w:sz w:val="27"/>
                                <w:szCs w:val="27"/>
                                <w:rtl/>
                              </w:rPr>
                            </w:pPr>
                            <w:r w:rsidRPr="005F39BE">
                              <w:rPr>
                                <w:rFonts w:asciiTheme="majorBidi" w:hAnsiTheme="majorBidi" w:cstheme="majorBidi"/>
                                <w:sz w:val="27"/>
                                <w:szCs w:val="27"/>
                                <w:rtl/>
                              </w:rPr>
                              <w:t>לאחרונה ראינוך ישוב כפוף ושפוף ליד קברה הטרי של בתך הצעירה לירז ז"ל, בבית העלמין, מסביבך עמדו בניך ונכדיך הרבים, כולם ממשיכים לחיות ולהחיות את ביתם ברגבים וכולם יזכרו את תרומתך הנשגבת.</w:t>
                            </w:r>
                          </w:p>
                          <w:p w14:paraId="65921829" w14:textId="77777777" w:rsidR="005F39BE" w:rsidRPr="005F39BE" w:rsidRDefault="005F39BE" w:rsidP="005F39BE">
                            <w:pPr>
                              <w:widowControl w:val="0"/>
                              <w:spacing w:before="60" w:after="0" w:line="276" w:lineRule="auto"/>
                              <w:rPr>
                                <w:rFonts w:asciiTheme="majorBidi" w:hAnsiTheme="majorBidi" w:cstheme="majorBidi"/>
                                <w:sz w:val="27"/>
                                <w:szCs w:val="27"/>
                                <w:rtl/>
                              </w:rPr>
                            </w:pPr>
                            <w:r w:rsidRPr="005F39BE">
                              <w:rPr>
                                <w:rFonts w:asciiTheme="majorBidi" w:hAnsiTheme="majorBidi" w:cstheme="majorBidi"/>
                                <w:sz w:val="27"/>
                                <w:szCs w:val="27"/>
                                <w:rtl/>
                              </w:rPr>
                              <w:t>היית חבר אמיתי לכולנו, נגעת בלבנו ולא נשכח את פועלך.</w:t>
                            </w:r>
                          </w:p>
                          <w:p w14:paraId="30B5DA7A" w14:textId="77777777" w:rsidR="005F39BE" w:rsidRPr="005F39BE" w:rsidRDefault="005F39BE" w:rsidP="005F39BE">
                            <w:pPr>
                              <w:widowControl w:val="0"/>
                              <w:spacing w:before="6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חברנו וידידי האישי - לך לשלום.</w:t>
                            </w:r>
                          </w:p>
                          <w:p w14:paraId="37E12055" w14:textId="5B551E8E" w:rsidR="005F39BE" w:rsidRDefault="005F39BE" w:rsidP="005F39BE">
                            <w:pPr>
                              <w:widowControl w:val="0"/>
                              <w:spacing w:before="60" w:after="0" w:line="276" w:lineRule="auto"/>
                              <w:rPr>
                                <w:rFonts w:ascii="David" w:hAnsi="David" w:cs="David"/>
                                <w:sz w:val="24"/>
                                <w:szCs w:val="24"/>
                                <w:rtl/>
                              </w:rPr>
                            </w:pPr>
                            <w:r w:rsidRPr="005F39BE">
                              <w:rPr>
                                <w:rFonts w:asciiTheme="majorBidi" w:hAnsiTheme="majorBidi" w:cstheme="majorBidi"/>
                                <w:sz w:val="27"/>
                                <w:szCs w:val="27"/>
                                <w:rtl/>
                              </w:rPr>
                              <w:t>מלאכי השמיים עוטפים אותך באהבה, נפתחו דלתות</w:t>
                            </w:r>
                            <w:r w:rsidRPr="005F39BE">
                              <w:rPr>
                                <w:rFonts w:asciiTheme="majorBidi" w:hAnsiTheme="majorBidi" w:cstheme="majorBidi"/>
                                <w:sz w:val="28"/>
                                <w:szCs w:val="28"/>
                                <w:rtl/>
                              </w:rPr>
                              <w:t xml:space="preserve"> גן העדן בשבילך, נשמה טובה.</w:t>
                            </w:r>
                            <w:r>
                              <w:rPr>
                                <w:rFonts w:asciiTheme="majorBidi" w:hAnsiTheme="majorBidi" w:cstheme="majorBidi" w:hint="cs"/>
                                <w:sz w:val="28"/>
                                <w:szCs w:val="28"/>
                                <w:rtl/>
                              </w:rPr>
                              <w:t xml:space="preserve"> </w:t>
                            </w:r>
                            <w:r w:rsidRPr="005F39BE">
                              <w:rPr>
                                <w:rFonts w:asciiTheme="majorBidi" w:hAnsiTheme="majorBidi" w:cstheme="majorBidi"/>
                                <w:sz w:val="28"/>
                                <w:szCs w:val="28"/>
                                <w:rtl/>
                              </w:rPr>
                              <w:t>יהי זכרך ברוך.</w:t>
                            </w:r>
                            <w:r w:rsidRPr="005F39BE">
                              <w:rPr>
                                <w:rFonts w:asciiTheme="majorBidi" w:hAnsiTheme="majorBidi" w:cstheme="majorBidi"/>
                                <w:sz w:val="28"/>
                                <w:szCs w:val="28"/>
                                <w:rtl/>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ADB6D" id="_x0000_t202" coordsize="21600,21600" o:spt="202" path="m,l,21600r21600,l21600,xe">
                <v:stroke joinstyle="miter"/>
                <v:path gradientshapeok="t" o:connecttype="rect"/>
              </v:shapetype>
              <v:shape id="Text Box 5" o:spid="_x0000_s1026" type="#_x0000_t202" style="position:absolute;left:0;text-align:left;margin-left:0;margin-top:-27.6pt;width:523.25pt;height:784.5pt;z-index:251659264;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" filled="f" strokecolor="#099" insetpen="t">
                <v:shadow color="#ccc"/>
                <v:textbox inset="2.88pt,2.88pt,2.88pt,2.88pt">
                  <w:txbxContent>
                    <w:p w14:paraId="41734E56" w14:textId="5EF89650" w:rsidR="005F39BE" w:rsidRDefault="005F39BE" w:rsidP="005F39BE">
                      <w:pPr>
                        <w:widowControl w:val="0"/>
                        <w:spacing w:before="120" w:after="20" w:line="290" w:lineRule="auto"/>
                        <w:rPr>
                          <w:rFonts w:cs="Guttman-Soncino"/>
                          <w:sz w:val="16"/>
                          <w:szCs w:val="16"/>
                          <w:rtl/>
                        </w:rPr>
                      </w:pPr>
                      <w:r w:rsidRPr="005F39BE">
                        <w:rPr>
                          <w:rFonts w:cs="Guttman-Soncino" w:hint="cs"/>
                          <w:b/>
                          <w:bCs/>
                          <w:sz w:val="44"/>
                          <w:szCs w:val="44"/>
                          <w:rtl/>
                        </w:rPr>
                        <w:t>חברי רגבים נפרדים ממיכאל</w:t>
                      </w:r>
                      <w:r>
                        <w:rPr>
                          <w:rFonts w:cs="Guttman-Soncino" w:hint="cs"/>
                          <w:b/>
                          <w:bCs/>
                          <w:sz w:val="32"/>
                          <w:szCs w:val="32"/>
                          <w:rtl/>
                        </w:rPr>
                        <w:t xml:space="preserve"> </w:t>
                      </w:r>
                      <w:r w:rsidRPr="005F39BE">
                        <w:rPr>
                          <w:rFonts w:cs="Guttman-Soncino" w:hint="cs"/>
                          <w:sz w:val="36"/>
                          <w:szCs w:val="36"/>
                          <w:rtl/>
                        </w:rPr>
                        <w:t>/ אלי בעבור</w:t>
                      </w:r>
                      <w:r>
                        <w:rPr>
                          <w:rFonts w:cs="Guttman-Soncino"/>
                          <w:sz w:val="36"/>
                          <w:szCs w:val="36"/>
                          <w:rtl/>
                        </w:rPr>
                        <w:br/>
                      </w:r>
                      <w:r>
                        <w:rPr>
                          <w:rFonts w:cs="Guttman-Soncino" w:hint="cs"/>
                          <w:sz w:val="28"/>
                          <w:szCs w:val="28"/>
                          <w:rtl/>
                        </w:rPr>
                        <w:t>דברים בהלוויה</w:t>
                      </w:r>
                      <w:r>
                        <w:rPr>
                          <w:rFonts w:cs="Guttman-Soncino"/>
                          <w:sz w:val="16"/>
                          <w:szCs w:val="16"/>
                          <w:rtl/>
                        </w:rPr>
                        <w:br/>
                      </w:r>
                    </w:p>
                    <w:p w14:paraId="7AF7C569" w14:textId="5CE6A9D7" w:rsidR="005F39BE" w:rsidRPr="005F39BE" w:rsidRDefault="005F39BE" w:rsidP="005F39BE">
                      <w:pPr>
                        <w:widowControl w:val="0"/>
                        <w:spacing w:before="120" w:after="20" w:line="290" w:lineRule="auto"/>
                        <w:rPr>
                          <w:rFonts w:asciiTheme="majorBidi" w:hAnsiTheme="majorBidi" w:cstheme="majorBidi"/>
                          <w:sz w:val="27"/>
                          <w:szCs w:val="27"/>
                          <w:rtl/>
                        </w:rPr>
                      </w:pPr>
                      <w:r w:rsidRPr="005F39BE">
                        <w:rPr>
                          <w:rFonts w:asciiTheme="majorBidi" w:hAnsiTheme="majorBidi" w:cstheme="majorBidi"/>
                          <w:sz w:val="27"/>
                          <w:szCs w:val="27"/>
                          <w:rtl/>
                        </w:rPr>
                        <w:t>מיכאל ידידנו היקר,</w:t>
                      </w:r>
                      <w:r w:rsidRPr="005F39BE">
                        <w:rPr>
                          <w:rFonts w:cs="Guttman-Soncino" w:hint="cs"/>
                          <w:sz w:val="27"/>
                          <w:szCs w:val="27"/>
                          <w:rtl/>
                        </w:rPr>
                        <w:t xml:space="preserve"> </w:t>
                      </w:r>
                      <w:r w:rsidRPr="005F39BE">
                        <w:rPr>
                          <w:rFonts w:asciiTheme="majorBidi" w:hAnsiTheme="majorBidi" w:cstheme="majorBidi"/>
                          <w:sz w:val="27"/>
                          <w:szCs w:val="27"/>
                          <w:rtl/>
                        </w:rPr>
                        <w:t>הלכת לעולמך בגיל שיבה שעדיין רבים היום כמהים להתברך בגילך.</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 xml:space="preserve">היו לך בחייך שלוש תקופות חיים: בילדותך בתוניס, ברגבים, כשרגלך דרכה לראשונה בישראל - ובשליש האחרון בעין השופט. </w:t>
                      </w:r>
                      <w:r w:rsidRPr="005F39BE">
                        <w:rPr>
                          <w:rFonts w:asciiTheme="majorBidi" w:hAnsiTheme="majorBidi" w:cstheme="majorBidi"/>
                          <w:sz w:val="27"/>
                          <w:szCs w:val="27"/>
                          <w:rtl/>
                        </w:rPr>
                        <w:br/>
                        <w:t>קיבוץ עין השופט קיבל ואימץ אותך בחום ולא שפט אותך, ואתה היית מאושר עם חברתך לחיים במקום שהחברים כיבדו אותך.</w:t>
                      </w:r>
                    </w:p>
                    <w:p w14:paraId="2BD7A7CE" w14:textId="72754CB0" w:rsidR="005F39BE" w:rsidRPr="005F39BE" w:rsidRDefault="005F39BE" w:rsidP="005F39BE">
                      <w:pPr>
                        <w:widowControl w:val="0"/>
                        <w:spacing w:before="80" w:after="0" w:line="283" w:lineRule="auto"/>
                        <w:rPr>
                          <w:rFonts w:asciiTheme="majorBidi" w:hAnsiTheme="majorBidi" w:cstheme="majorBidi"/>
                          <w:sz w:val="27"/>
                          <w:szCs w:val="27"/>
                          <w:rtl/>
                        </w:rPr>
                      </w:pPr>
                      <w:r w:rsidRPr="005F39BE">
                        <w:rPr>
                          <w:rFonts w:asciiTheme="majorBidi" w:hAnsiTheme="majorBidi" w:cstheme="majorBidi"/>
                          <w:sz w:val="27"/>
                          <w:szCs w:val="27"/>
                          <w:rtl/>
                        </w:rPr>
                        <w:t>את דמותך נזכור בהגיעך לרגבים בצעירותך, כחניך "דרור", עם רצון עז שפעם בך לעלות לישראל מהגולה הרחוקה, להגשים ולממש את חייך כקיבוצניק.</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היית הגל השני לבנייתה של רגבים אחרי דור המייסדים שעלו מאלג'יר, תוניס ומרוקו והתאחדו עם גרעין מאיטליה.</w:t>
                      </w:r>
                    </w:p>
                    <w:p w14:paraId="318E65B0" w14:textId="3A6A2156"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היית איש הפלחה, המחרשה והטרקטורים</w:t>
                      </w:r>
                      <w:r w:rsidRPr="005F39BE">
                        <w:rPr>
                          <w:rFonts w:asciiTheme="majorBidi" w:hAnsiTheme="majorBidi" w:cstheme="majorBidi" w:hint="cs"/>
                          <w:sz w:val="27"/>
                          <w:szCs w:val="27"/>
                          <w:rtl/>
                        </w:rPr>
                        <w:t>.</w:t>
                      </w:r>
                      <w:r w:rsidRPr="005F39BE">
                        <w:rPr>
                          <w:rFonts w:asciiTheme="majorBidi" w:hAnsiTheme="majorBidi" w:cstheme="majorBidi"/>
                          <w:sz w:val="27"/>
                          <w:szCs w:val="27"/>
                          <w:rtl/>
                        </w:rPr>
                        <w:t xml:space="preserve"> התבלטת באהבתך לאדמת רגבים, וברצונך להיות חקלאי בישראל ולעבד את אדמת המולדת, זאת הייתה משאת נפשך, גאוותך הייחודית. כל שנות חייך ברגבים היית פלאח בנשמתך, איש האדמה, החיטה והשחת. </w:t>
                      </w:r>
                    </w:p>
                    <w:p w14:paraId="2BE32CA3" w14:textId="1A8A9BED"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ראשית דרכך החלה על גבעה צחיחה זרועת אבנים, כשמספר אוהלים וצריפים שיכנו את המתיישבים הראשונים והחלה בניית בתי האבן לוותיקים - רכבת חדרים ללא שירותים.</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תנאי השטח לגידולי שדה ובעל היו קשים מאוד, בכושר עמידתך ונחישותך - יכולת להם.</w:t>
                      </w:r>
                    </w:p>
                    <w:p w14:paraId="453420D0" w14:textId="528C981B"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המחרשות חרשו, הסכינים נשחקו והוחלפו, צלחות הדיסקוס פוררו את רגבי האדמה הבתולית וסיקול האבנים לא פסק. אט אט נפתחו חלקות נוספות, מגודרות בתלי תילים של אבני שדה</w:t>
                      </w:r>
                      <w:r w:rsidRPr="005F39BE">
                        <w:rPr>
                          <w:rFonts w:asciiTheme="majorBidi" w:hAnsiTheme="majorBidi" w:cstheme="majorBidi" w:hint="cs"/>
                          <w:sz w:val="27"/>
                          <w:szCs w:val="27"/>
                          <w:rtl/>
                        </w:rPr>
                        <w:t>,</w:t>
                      </w:r>
                      <w:r w:rsidRPr="005F39BE">
                        <w:rPr>
                          <w:rFonts w:asciiTheme="majorBidi" w:hAnsiTheme="majorBidi" w:cstheme="majorBidi"/>
                          <w:sz w:val="27"/>
                          <w:szCs w:val="27"/>
                          <w:rtl/>
                        </w:rPr>
                        <w:t xml:space="preserve"> שנערמו אחת לשנייה בידיהם של חקלאים ראשונים.</w:t>
                      </w:r>
                    </w:p>
                    <w:p w14:paraId="7BDB9CDB" w14:textId="77777777"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היית נסיך הנוער והצעירים שאהבו להיות במחיצתך והתגייסו לתת שכם בעונות הבוערות.</w:t>
                      </w:r>
                    </w:p>
                    <w:p w14:paraId="331D80D6" w14:textId="29EDFE6D"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יקירנו, זהרת כאיש עבודה צנוע ונאמן, פלאח מצטיין שהחל דרכו עם טרקטור הפארמל</w:t>
                      </w:r>
                      <w:r w:rsidRPr="005F39BE">
                        <w:rPr>
                          <w:rFonts w:asciiTheme="majorBidi" w:hAnsiTheme="majorBidi" w:cstheme="majorBidi" w:hint="cs"/>
                          <w:sz w:val="27"/>
                          <w:szCs w:val="27"/>
                          <w:rtl/>
                        </w:rPr>
                        <w:t>, בק</w:t>
                      </w:r>
                      <w:r w:rsidRPr="005F39BE">
                        <w:rPr>
                          <w:rFonts w:asciiTheme="majorBidi" w:hAnsiTheme="majorBidi" w:cstheme="majorBidi"/>
                          <w:sz w:val="27"/>
                          <w:szCs w:val="27"/>
                          <w:rtl/>
                        </w:rPr>
                        <w:t>ציר התלתן והשחת עם חרמש ידני, בוקר לפני הזריחה כבר בשטח, למלא עגלת ירק בהנ</w:t>
                      </w:r>
                      <w:r w:rsidR="004214D3">
                        <w:rPr>
                          <w:rFonts w:asciiTheme="majorBidi" w:hAnsiTheme="majorBidi" w:cstheme="majorBidi" w:hint="cs"/>
                          <w:sz w:val="27"/>
                          <w:szCs w:val="27"/>
                          <w:rtl/>
                        </w:rPr>
                        <w:t xml:space="preserve">יף </w:t>
                      </w:r>
                      <w:bookmarkStart w:id="1" w:name="_GoBack"/>
                      <w:bookmarkEnd w:id="1"/>
                      <w:r w:rsidRPr="005F39BE">
                        <w:rPr>
                          <w:rFonts w:asciiTheme="majorBidi" w:hAnsiTheme="majorBidi" w:cstheme="majorBidi"/>
                          <w:sz w:val="27"/>
                          <w:szCs w:val="27"/>
                          <w:rtl/>
                        </w:rPr>
                        <w:t>קלשון ולהביאם כמנה ראשונה לפרות ברפת.</w:t>
                      </w:r>
                    </w:p>
                    <w:p w14:paraId="0DE44E36" w14:textId="77777777"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בימי הקיץ הלוהטים, תחת שמש קופחת, לא הרפית מקציר החיטה, כבישת חבילות השחת ובניית מתבני קש.</w:t>
                      </w:r>
                    </w:p>
                    <w:p w14:paraId="0A993780" w14:textId="77777777"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במשך 30 שנות חייך ברגבים היית מרכז הפלחה והמספוא, סמל של אדם חרוץ, טוב לב, חבר ורע נאמן לכולם, וקיבוצניק אמיתי, מלא אמונה בדרכך הנכונה להגשמת בניית ביתך הקיבוצי.</w:t>
                      </w:r>
                    </w:p>
                    <w:p w14:paraId="6DEF4DB2" w14:textId="27B13193"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 xml:space="preserve">היום רגבים פורחת, שדותיה הרחבים מפוזרים סביבה, האדמה נקייה מאבנים ומצמיחה גידולים איכותיים, </w:t>
                      </w:r>
                      <w:r w:rsidRPr="005F39BE">
                        <w:rPr>
                          <w:rFonts w:asciiTheme="majorBidi" w:hAnsiTheme="majorBidi" w:cstheme="majorBidi"/>
                          <w:sz w:val="27"/>
                          <w:szCs w:val="27"/>
                          <w:rtl/>
                        </w:rPr>
                        <w:br/>
                        <w:t>רק גלי האבן הארוכים מזכירים את ראשית הדרך, את הקשיים ועבודת כפיים עליהם התגברו חקלאים חדורי אמונה ואמיצים כמותך.</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הגבעה כבר לא צחיחה, היא מוריקה וטבולה בנוף טבעי ומדהים - פנינת חמד בחיק הטבע.</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 xml:space="preserve">הצריפים הוחלפו לבתי אבן מתקדמים ומרווחים. המדרכות והמדשאות מלאות עגלות תינוקות והמון ילדים משתובבים, זה הדור הצעיר שימשיך דרכם של ראשונים. יופייה והתפתחותה של רגבים ביום זה בזכותך ואלה שהיו כמוך. </w:t>
                      </w:r>
                    </w:p>
                    <w:p w14:paraId="472D5D66" w14:textId="2B15F8FF" w:rsidR="005F39BE" w:rsidRPr="005F39BE" w:rsidRDefault="005F39BE" w:rsidP="005F39BE">
                      <w:pPr>
                        <w:widowControl w:val="0"/>
                        <w:spacing w:before="80" w:after="0" w:line="276" w:lineRule="auto"/>
                        <w:rPr>
                          <w:rFonts w:asciiTheme="majorBidi" w:hAnsiTheme="majorBidi" w:cstheme="majorBidi"/>
                          <w:sz w:val="27"/>
                          <w:szCs w:val="27"/>
                          <w:rtl/>
                        </w:rPr>
                      </w:pPr>
                      <w:r w:rsidRPr="005F39BE">
                        <w:rPr>
                          <w:rFonts w:asciiTheme="majorBidi" w:hAnsiTheme="majorBidi" w:cstheme="majorBidi"/>
                          <w:sz w:val="27"/>
                          <w:szCs w:val="27"/>
                          <w:rtl/>
                        </w:rPr>
                        <w:t>עדיין חיים איתנו חברים מדור המייסדים, דור של תקומה, חזון והגשמה, וחברי גרעינים שבאו בעקבותיהם כאשר לכולם מטרה אחת משותפת - בנייתו של קיבוץ, בית חם ואוהב.</w:t>
                      </w:r>
                      <w:r w:rsidRPr="005F39BE">
                        <w:rPr>
                          <w:rFonts w:asciiTheme="majorBidi" w:hAnsiTheme="majorBidi" w:cstheme="majorBidi" w:hint="cs"/>
                          <w:sz w:val="27"/>
                          <w:szCs w:val="27"/>
                          <w:rtl/>
                        </w:rPr>
                        <w:t xml:space="preserve"> </w:t>
                      </w:r>
                      <w:r w:rsidRPr="005F39BE">
                        <w:rPr>
                          <w:rFonts w:asciiTheme="majorBidi" w:hAnsiTheme="majorBidi" w:cstheme="majorBidi"/>
                          <w:sz w:val="27"/>
                          <w:szCs w:val="27"/>
                          <w:rtl/>
                        </w:rPr>
                        <w:t>כולם זוכרים ומודים לאלה שחיו בתוכנו ותרמו מיכולתם ליצירת חיים חדשה.</w:t>
                      </w:r>
                    </w:p>
                    <w:p w14:paraId="3264F184" w14:textId="04FE0A5C" w:rsidR="005F39BE" w:rsidRPr="005F39BE" w:rsidRDefault="005F39BE" w:rsidP="005F39BE">
                      <w:pPr>
                        <w:widowControl w:val="0"/>
                        <w:spacing w:before="60" w:after="0" w:line="276" w:lineRule="auto"/>
                        <w:rPr>
                          <w:rFonts w:asciiTheme="majorBidi" w:hAnsiTheme="majorBidi" w:cstheme="majorBidi"/>
                          <w:sz w:val="27"/>
                          <w:szCs w:val="27"/>
                          <w:rtl/>
                        </w:rPr>
                      </w:pPr>
                      <w:r w:rsidRPr="005F39BE">
                        <w:rPr>
                          <w:rFonts w:asciiTheme="majorBidi" w:hAnsiTheme="majorBidi" w:cstheme="majorBidi"/>
                          <w:sz w:val="27"/>
                          <w:szCs w:val="27"/>
                          <w:rtl/>
                        </w:rPr>
                        <w:t>לאחרונה ראינוך ישוב כפוף ושפוף ליד קברה הטרי של בתך הצעירה לירז ז"ל, בבית העלמין, מסביבך עמדו בניך ונכדיך הרבים, כולם ממשיכים לחיות ולהחיות את ביתם ברגבים וכולם יזכרו את תרומתך הנשגבת.</w:t>
                      </w:r>
                    </w:p>
                    <w:p w14:paraId="65921829" w14:textId="77777777" w:rsidR="005F39BE" w:rsidRPr="005F39BE" w:rsidRDefault="005F39BE" w:rsidP="005F39BE">
                      <w:pPr>
                        <w:widowControl w:val="0"/>
                        <w:spacing w:before="60" w:after="0" w:line="276" w:lineRule="auto"/>
                        <w:rPr>
                          <w:rFonts w:asciiTheme="majorBidi" w:hAnsiTheme="majorBidi" w:cstheme="majorBidi"/>
                          <w:sz w:val="27"/>
                          <w:szCs w:val="27"/>
                          <w:rtl/>
                        </w:rPr>
                      </w:pPr>
                      <w:r w:rsidRPr="005F39BE">
                        <w:rPr>
                          <w:rFonts w:asciiTheme="majorBidi" w:hAnsiTheme="majorBidi" w:cstheme="majorBidi"/>
                          <w:sz w:val="27"/>
                          <w:szCs w:val="27"/>
                          <w:rtl/>
                        </w:rPr>
                        <w:t>היית חבר אמיתי לכולנו, נגעת בלבנו ולא נשכח את פועלך.</w:t>
                      </w:r>
                    </w:p>
                    <w:p w14:paraId="30B5DA7A" w14:textId="77777777" w:rsidR="005F39BE" w:rsidRPr="005F39BE" w:rsidRDefault="005F39BE" w:rsidP="005F39BE">
                      <w:pPr>
                        <w:widowControl w:val="0"/>
                        <w:spacing w:before="60" w:after="0" w:line="276" w:lineRule="auto"/>
                        <w:rPr>
                          <w:rFonts w:asciiTheme="majorBidi" w:hAnsiTheme="majorBidi" w:cstheme="majorBidi"/>
                          <w:sz w:val="27"/>
                          <w:szCs w:val="27"/>
                          <w:rtl/>
                        </w:rPr>
                      </w:pPr>
                      <w:r w:rsidRPr="005F39BE">
                        <w:rPr>
                          <w:rFonts w:asciiTheme="majorBidi" w:hAnsiTheme="majorBidi" w:cstheme="majorBidi"/>
                          <w:sz w:val="27"/>
                          <w:szCs w:val="27"/>
                          <w:rtl/>
                        </w:rPr>
                        <w:t>מיכאל חברנו וידידי האישי - לך לשלום.</w:t>
                      </w:r>
                    </w:p>
                    <w:p w14:paraId="37E12055" w14:textId="5B551E8E" w:rsidR="005F39BE" w:rsidRDefault="005F39BE" w:rsidP="005F39BE">
                      <w:pPr>
                        <w:widowControl w:val="0"/>
                        <w:spacing w:before="60" w:after="0" w:line="276" w:lineRule="auto"/>
                        <w:rPr>
                          <w:rFonts w:ascii="David" w:hAnsi="David" w:cs="David"/>
                          <w:sz w:val="24"/>
                          <w:szCs w:val="24"/>
                          <w:rtl/>
                        </w:rPr>
                      </w:pPr>
                      <w:r w:rsidRPr="005F39BE">
                        <w:rPr>
                          <w:rFonts w:asciiTheme="majorBidi" w:hAnsiTheme="majorBidi" w:cstheme="majorBidi"/>
                          <w:sz w:val="27"/>
                          <w:szCs w:val="27"/>
                          <w:rtl/>
                        </w:rPr>
                        <w:t>מלאכי השמיים עוטפים אותך באהבה, נפתחו דלתות</w:t>
                      </w:r>
                      <w:r w:rsidRPr="005F39BE">
                        <w:rPr>
                          <w:rFonts w:asciiTheme="majorBidi" w:hAnsiTheme="majorBidi" w:cstheme="majorBidi"/>
                          <w:sz w:val="28"/>
                          <w:szCs w:val="28"/>
                          <w:rtl/>
                        </w:rPr>
                        <w:t xml:space="preserve"> גן העדן בשבילך, נשמה טובה.</w:t>
                      </w:r>
                      <w:r>
                        <w:rPr>
                          <w:rFonts w:asciiTheme="majorBidi" w:hAnsiTheme="majorBidi" w:cstheme="majorBidi" w:hint="cs"/>
                          <w:sz w:val="28"/>
                          <w:szCs w:val="28"/>
                          <w:rtl/>
                        </w:rPr>
                        <w:t xml:space="preserve"> </w:t>
                      </w:r>
                      <w:r w:rsidRPr="005F39BE">
                        <w:rPr>
                          <w:rFonts w:asciiTheme="majorBidi" w:hAnsiTheme="majorBidi" w:cstheme="majorBidi"/>
                          <w:sz w:val="28"/>
                          <w:szCs w:val="28"/>
                          <w:rtl/>
                        </w:rPr>
                        <w:t>יהי זכרך ברוך.</w:t>
                      </w:r>
                      <w:r w:rsidRPr="005F39BE">
                        <w:rPr>
                          <w:rFonts w:asciiTheme="majorBidi" w:hAnsiTheme="majorBidi" w:cstheme="majorBidi"/>
                          <w:sz w:val="28"/>
                          <w:szCs w:val="28"/>
                          <w:rtl/>
                        </w:rPr>
                        <w:br/>
                      </w:r>
                    </w:p>
                  </w:txbxContent>
                </v:textbox>
                <w10:wrap anchorx="page"/>
              </v:shape>
            </w:pict>
          </mc:Fallback>
        </mc:AlternateContent>
      </w:r>
    </w:p>
    <w:sectPr w:rsidR="00B94477" w:rsidSect="005F39BE">
      <w:pgSz w:w="11906" w:h="16838"/>
      <w:pgMar w:top="1440"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Soncino">
    <w:altName w:val="Arial"/>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26"/>
    <w:rsid w:val="000455C2"/>
    <w:rsid w:val="00306A6C"/>
    <w:rsid w:val="00380EAE"/>
    <w:rsid w:val="004214D3"/>
    <w:rsid w:val="0059078F"/>
    <w:rsid w:val="005F39BE"/>
    <w:rsid w:val="007F56E2"/>
    <w:rsid w:val="00897D26"/>
    <w:rsid w:val="00961750"/>
    <w:rsid w:val="00A86A12"/>
    <w:rsid w:val="00AA7BC5"/>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E2B0"/>
  <w15:chartTrackingRefBased/>
  <w15:docId w15:val="{BADB99A3-44C7-4443-8E4B-A9DACD6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2019-04-29T15:52:00Z</dcterms:created>
  <dcterms:modified xsi:type="dcterms:W3CDTF">2019-05-05T19:43:00Z</dcterms:modified>
</cp:coreProperties>
</file>