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BBB" w:rsidRPr="006604B4" w:rsidRDefault="00981BBB" w:rsidP="00981BBB">
      <w:pPr>
        <w:jc w:val="center"/>
        <w:rPr>
          <w:rFonts w:ascii="Calibri" w:hAnsi="Calibri" w:cs="Calibri"/>
          <w:b/>
          <w:bCs/>
          <w:sz w:val="52"/>
          <w:szCs w:val="52"/>
          <w:u w:val="single"/>
          <w:rtl/>
        </w:rPr>
      </w:pPr>
      <w:r w:rsidRPr="006604B4">
        <w:rPr>
          <w:rFonts w:ascii="Calibri" w:hAnsi="Calibri" w:cs="Calibri"/>
          <w:b/>
          <w:bCs/>
          <w:sz w:val="52"/>
          <w:szCs w:val="52"/>
          <w:u w:val="single"/>
          <w:rtl/>
        </w:rPr>
        <w:t>טקס זיכרון ליום השואה והגבורה 2019</w:t>
      </w:r>
    </w:p>
    <w:p w:rsidR="00981BBB" w:rsidRPr="006604B4" w:rsidRDefault="00981BBB" w:rsidP="00981BBB">
      <w:pPr>
        <w:jc w:val="center"/>
        <w:rPr>
          <w:rFonts w:ascii="Calibri" w:hAnsi="Calibri" w:cs="Calibri"/>
          <w:b/>
          <w:bCs/>
          <w:sz w:val="52"/>
          <w:szCs w:val="52"/>
          <w:u w:val="single"/>
          <w:rtl/>
        </w:rPr>
      </w:pPr>
      <w:r w:rsidRPr="006604B4">
        <w:rPr>
          <w:rFonts w:ascii="Calibri" w:hAnsi="Calibri" w:cs="Calibri"/>
          <w:b/>
          <w:bCs/>
          <w:sz w:val="52"/>
          <w:szCs w:val="52"/>
          <w:u w:val="single"/>
          <w:rtl/>
        </w:rPr>
        <w:t>קבוצת ירח</w:t>
      </w:r>
    </w:p>
    <w:p w:rsidR="00A247D6" w:rsidRPr="001B25F7" w:rsidRDefault="00E65980" w:rsidP="00A247D6">
      <w:pPr>
        <w:jc w:val="both"/>
        <w:rPr>
          <w:b/>
          <w:bCs/>
          <w:sz w:val="32"/>
          <w:szCs w:val="32"/>
          <w:u w:val="single"/>
          <w:rtl/>
        </w:rPr>
      </w:pPr>
      <w:r w:rsidRPr="001B25F7">
        <w:rPr>
          <w:rFonts w:hint="cs"/>
          <w:b/>
          <w:bCs/>
          <w:sz w:val="32"/>
          <w:szCs w:val="32"/>
          <w:u w:val="single"/>
          <w:rtl/>
        </w:rPr>
        <w:t>דוד</w:t>
      </w:r>
      <w:r w:rsidR="00A247D6" w:rsidRPr="001B25F7">
        <w:rPr>
          <w:rFonts w:hint="cs"/>
          <w:b/>
          <w:bCs/>
          <w:sz w:val="32"/>
          <w:szCs w:val="32"/>
          <w:rtl/>
        </w:rPr>
        <w:t xml:space="preserve"> </w:t>
      </w:r>
    </w:p>
    <w:p w:rsidR="00ED01FC" w:rsidRPr="00ED01FC" w:rsidRDefault="00ED01FC" w:rsidP="001B25F7">
      <w:pPr>
        <w:rPr>
          <w:rFonts w:asciiTheme="minorBidi" w:hAnsiTheme="minorBidi"/>
          <w:color w:val="333333"/>
          <w:sz w:val="28"/>
          <w:szCs w:val="28"/>
          <w:shd w:val="clear" w:color="auto" w:fill="FFFFFF"/>
          <w:rtl/>
        </w:rPr>
      </w:pPr>
      <w:r w:rsidRPr="00C33C34">
        <w:rPr>
          <w:rFonts w:asciiTheme="minorBidi" w:hAnsiTheme="minorBidi"/>
          <w:b/>
          <w:bCs/>
          <w:color w:val="333333"/>
          <w:sz w:val="28"/>
          <w:szCs w:val="28"/>
          <w:shd w:val="clear" w:color="auto" w:fill="FFFFFF"/>
          <w:rtl/>
        </w:rPr>
        <w:t>סבא רבא שלי משה תבור</w:t>
      </w:r>
      <w:r w:rsidRPr="00ED01FC">
        <w:rPr>
          <w:rFonts w:asciiTheme="minorBidi" w:hAnsiTheme="minorBidi"/>
          <w:color w:val="333333"/>
          <w:sz w:val="28"/>
          <w:szCs w:val="28"/>
          <w:shd w:val="clear" w:color="auto" w:fill="FFFFFF"/>
          <w:rtl/>
        </w:rPr>
        <w:t xml:space="preserve"> נולד ב- 1913 בעיירה קטנה ושמה </w:t>
      </w:r>
      <w:proofErr w:type="spellStart"/>
      <w:r w:rsidRPr="00ED01FC">
        <w:rPr>
          <w:rFonts w:asciiTheme="minorBidi" w:hAnsiTheme="minorBidi"/>
          <w:color w:val="333333"/>
          <w:sz w:val="28"/>
          <w:szCs w:val="28"/>
          <w:shd w:val="clear" w:color="auto" w:fill="FFFFFF"/>
          <w:rtl/>
        </w:rPr>
        <w:t>קולקי</w:t>
      </w:r>
      <w:proofErr w:type="spellEnd"/>
      <w:r w:rsidRPr="00ED01FC">
        <w:rPr>
          <w:rFonts w:asciiTheme="minorBidi" w:hAnsiTheme="minorBidi"/>
          <w:color w:val="333333"/>
          <w:sz w:val="28"/>
          <w:szCs w:val="28"/>
          <w:shd w:val="clear" w:color="auto" w:fill="FFFFFF"/>
          <w:rtl/>
        </w:rPr>
        <w:t xml:space="preserve"> שבפולין</w:t>
      </w:r>
      <w:r w:rsidR="00C33C34">
        <w:rPr>
          <w:rFonts w:asciiTheme="minorBidi" w:hAnsiTheme="minorBidi" w:hint="cs"/>
          <w:color w:val="333333"/>
          <w:sz w:val="28"/>
          <w:szCs w:val="28"/>
          <w:shd w:val="clear" w:color="auto" w:fill="FFFFFF"/>
          <w:rtl/>
        </w:rPr>
        <w:t>,</w:t>
      </w:r>
      <w:r w:rsidRPr="00ED01FC">
        <w:rPr>
          <w:rFonts w:asciiTheme="minorBidi" w:hAnsiTheme="minorBidi"/>
          <w:color w:val="333333"/>
          <w:sz w:val="28"/>
          <w:szCs w:val="28"/>
          <w:shd w:val="clear" w:color="auto" w:fill="FFFFFF"/>
          <w:rtl/>
        </w:rPr>
        <w:t xml:space="preserve"> להוריו </w:t>
      </w:r>
      <w:proofErr w:type="spellStart"/>
      <w:r w:rsidRPr="00ED01FC">
        <w:rPr>
          <w:rFonts w:asciiTheme="minorBidi" w:hAnsiTheme="minorBidi"/>
          <w:color w:val="333333"/>
          <w:sz w:val="28"/>
          <w:szCs w:val="28"/>
          <w:shd w:val="clear" w:color="auto" w:fill="FFFFFF"/>
          <w:rtl/>
        </w:rPr>
        <w:t>דבוסיה</w:t>
      </w:r>
      <w:proofErr w:type="spellEnd"/>
      <w:r w:rsidRPr="00ED01FC">
        <w:rPr>
          <w:rFonts w:asciiTheme="minorBidi" w:hAnsiTheme="minorBidi"/>
          <w:color w:val="333333"/>
          <w:sz w:val="28"/>
          <w:szCs w:val="28"/>
          <w:shd w:val="clear" w:color="auto" w:fill="FFFFFF"/>
          <w:rtl/>
        </w:rPr>
        <w:t xml:space="preserve"> (דבורה) ואשר </w:t>
      </w:r>
      <w:proofErr w:type="spellStart"/>
      <w:r w:rsidRPr="00ED01FC">
        <w:rPr>
          <w:rFonts w:asciiTheme="minorBidi" w:hAnsiTheme="minorBidi"/>
          <w:color w:val="333333"/>
          <w:sz w:val="28"/>
          <w:szCs w:val="28"/>
          <w:shd w:val="clear" w:color="auto" w:fill="FFFFFF"/>
          <w:rtl/>
        </w:rPr>
        <w:t>תבישור</w:t>
      </w:r>
      <w:proofErr w:type="spellEnd"/>
      <w:r w:rsidRPr="00ED01FC">
        <w:rPr>
          <w:rFonts w:asciiTheme="minorBidi" w:hAnsiTheme="minorBidi"/>
          <w:color w:val="333333"/>
          <w:sz w:val="28"/>
          <w:szCs w:val="28"/>
          <w:shd w:val="clear" w:color="auto" w:fill="FFFFFF"/>
          <w:rtl/>
        </w:rPr>
        <w:t xml:space="preserve">. בתי העיירה היו מעץ והגגות עשויים מקש. במלחמת העולם הראשונה נשרפה העיירה והמשפחה עברה </w:t>
      </w:r>
      <w:proofErr w:type="spellStart"/>
      <w:r w:rsidRPr="00ED01FC">
        <w:rPr>
          <w:rFonts w:asciiTheme="minorBidi" w:hAnsiTheme="minorBidi"/>
          <w:color w:val="333333"/>
          <w:sz w:val="28"/>
          <w:szCs w:val="28"/>
          <w:shd w:val="clear" w:color="auto" w:fill="FFFFFF"/>
          <w:rtl/>
        </w:rPr>
        <w:t>ללוצק</w:t>
      </w:r>
      <w:proofErr w:type="spellEnd"/>
      <w:r w:rsidR="00C33C34">
        <w:rPr>
          <w:rFonts w:asciiTheme="minorBidi" w:hAnsiTheme="minorBidi" w:hint="cs"/>
          <w:color w:val="333333"/>
          <w:sz w:val="28"/>
          <w:szCs w:val="28"/>
          <w:shd w:val="clear" w:color="auto" w:fill="FFFFFF"/>
          <w:rtl/>
        </w:rPr>
        <w:t>,</w:t>
      </w:r>
      <w:r w:rsidRPr="00ED01FC">
        <w:rPr>
          <w:rFonts w:asciiTheme="minorBidi" w:hAnsiTheme="minorBidi"/>
          <w:color w:val="333333"/>
          <w:sz w:val="28"/>
          <w:szCs w:val="28"/>
          <w:shd w:val="clear" w:color="auto" w:fill="FFFFFF"/>
          <w:rtl/>
        </w:rPr>
        <w:t xml:space="preserve"> שהייתה מרכז יהודי חשוב. אב המשפחה נלקח בשבי בגרמניה והמשפחה גרה אצל הסבא</w:t>
      </w:r>
      <w:r w:rsidR="00C33C34">
        <w:rPr>
          <w:rFonts w:asciiTheme="minorBidi" w:hAnsiTheme="minorBidi" w:hint="cs"/>
          <w:color w:val="333333"/>
          <w:sz w:val="28"/>
          <w:szCs w:val="28"/>
          <w:shd w:val="clear" w:color="auto" w:fill="FFFFFF"/>
          <w:rtl/>
        </w:rPr>
        <w:t>,</w:t>
      </w:r>
      <w:r w:rsidRPr="00ED01FC">
        <w:rPr>
          <w:rFonts w:asciiTheme="minorBidi" w:hAnsiTheme="minorBidi"/>
          <w:color w:val="333333"/>
          <w:sz w:val="28"/>
          <w:szCs w:val="28"/>
          <w:shd w:val="clear" w:color="auto" w:fill="FFFFFF"/>
          <w:rtl/>
        </w:rPr>
        <w:t xml:space="preserve"> שהיה רב </w:t>
      </w:r>
      <w:proofErr w:type="spellStart"/>
      <w:r w:rsidRPr="00ED01FC">
        <w:rPr>
          <w:rFonts w:asciiTheme="minorBidi" w:hAnsiTheme="minorBidi"/>
          <w:color w:val="333333"/>
          <w:sz w:val="28"/>
          <w:szCs w:val="28"/>
          <w:shd w:val="clear" w:color="auto" w:fill="FFFFFF"/>
          <w:rtl/>
        </w:rPr>
        <w:t>בלוצק</w:t>
      </w:r>
      <w:proofErr w:type="spellEnd"/>
      <w:r w:rsidRPr="00ED01FC">
        <w:rPr>
          <w:rFonts w:asciiTheme="minorBidi" w:hAnsiTheme="minorBidi"/>
          <w:color w:val="333333"/>
          <w:sz w:val="28"/>
          <w:szCs w:val="28"/>
          <w:shd w:val="clear" w:color="auto" w:fill="FFFFFF"/>
          <w:rtl/>
        </w:rPr>
        <w:t>. סבא משה למד ב"חדר" והיה תלמיד חכם מבריק</w:t>
      </w:r>
      <w:r w:rsidR="00C33C34">
        <w:rPr>
          <w:rFonts w:asciiTheme="minorBidi" w:hAnsiTheme="minorBidi" w:hint="cs"/>
          <w:color w:val="333333"/>
          <w:sz w:val="28"/>
          <w:szCs w:val="28"/>
          <w:shd w:val="clear" w:color="auto" w:fill="FFFFFF"/>
          <w:rtl/>
        </w:rPr>
        <w:t>,</w:t>
      </w:r>
      <w:r w:rsidRPr="00ED01FC">
        <w:rPr>
          <w:rFonts w:asciiTheme="minorBidi" w:hAnsiTheme="minorBidi"/>
          <w:color w:val="333333"/>
          <w:sz w:val="28"/>
          <w:szCs w:val="28"/>
          <w:shd w:val="clear" w:color="auto" w:fill="FFFFFF"/>
          <w:rtl/>
        </w:rPr>
        <w:t xml:space="preserve"> שצפו לו עתיד גדול. בגיל </w:t>
      </w:r>
      <w:r w:rsidR="00C33C34">
        <w:rPr>
          <w:rFonts w:asciiTheme="minorBidi" w:hAnsiTheme="minorBidi" w:hint="cs"/>
          <w:color w:val="333333"/>
          <w:sz w:val="28"/>
          <w:szCs w:val="28"/>
          <w:shd w:val="clear" w:color="auto" w:fill="FFFFFF"/>
          <w:rtl/>
        </w:rPr>
        <w:t>7,</w:t>
      </w:r>
      <w:r w:rsidRPr="00ED01FC">
        <w:rPr>
          <w:rFonts w:asciiTheme="minorBidi" w:hAnsiTheme="minorBidi"/>
          <w:color w:val="333333"/>
          <w:sz w:val="28"/>
          <w:szCs w:val="28"/>
          <w:shd w:val="clear" w:color="auto" w:fill="FFFFFF"/>
          <w:rtl/>
        </w:rPr>
        <w:t xml:space="preserve"> כאשר אביו שב מהשבי עברה המשפחה </w:t>
      </w:r>
      <w:proofErr w:type="spellStart"/>
      <w:r w:rsidRPr="00ED01FC">
        <w:rPr>
          <w:rFonts w:asciiTheme="minorBidi" w:hAnsiTheme="minorBidi"/>
          <w:color w:val="333333"/>
          <w:sz w:val="28"/>
          <w:szCs w:val="28"/>
          <w:shd w:val="clear" w:color="auto" w:fill="FFFFFF"/>
          <w:rtl/>
        </w:rPr>
        <w:t>לרובנה</w:t>
      </w:r>
      <w:proofErr w:type="spellEnd"/>
      <w:r w:rsidR="00C33C34">
        <w:rPr>
          <w:rFonts w:asciiTheme="minorBidi" w:hAnsiTheme="minorBidi" w:hint="cs"/>
          <w:color w:val="333333"/>
          <w:sz w:val="28"/>
          <w:szCs w:val="28"/>
          <w:shd w:val="clear" w:color="auto" w:fill="FFFFFF"/>
          <w:rtl/>
        </w:rPr>
        <w:t>,</w:t>
      </w:r>
      <w:r w:rsidRPr="00ED01FC">
        <w:rPr>
          <w:rFonts w:asciiTheme="minorBidi" w:hAnsiTheme="minorBidi"/>
          <w:color w:val="333333"/>
          <w:sz w:val="28"/>
          <w:szCs w:val="28"/>
          <w:shd w:val="clear" w:color="auto" w:fill="FFFFFF"/>
          <w:rtl/>
        </w:rPr>
        <w:t xml:space="preserve"> שגם </w:t>
      </w:r>
      <w:r w:rsidR="00C33C34">
        <w:rPr>
          <w:rFonts w:asciiTheme="minorBidi" w:hAnsiTheme="minorBidi" w:hint="cs"/>
          <w:color w:val="333333"/>
          <w:sz w:val="28"/>
          <w:szCs w:val="28"/>
          <w:shd w:val="clear" w:color="auto" w:fill="FFFFFF"/>
          <w:rtl/>
        </w:rPr>
        <w:t>ה</w:t>
      </w:r>
      <w:r w:rsidRPr="00ED01FC">
        <w:rPr>
          <w:rFonts w:asciiTheme="minorBidi" w:hAnsiTheme="minorBidi"/>
          <w:color w:val="333333"/>
          <w:sz w:val="28"/>
          <w:szCs w:val="28"/>
          <w:shd w:val="clear" w:color="auto" w:fill="FFFFFF"/>
          <w:rtl/>
        </w:rPr>
        <w:t xml:space="preserve">ייתה מרכז יהודי חשוב. סבא משה למד בגימנסיה העברית "תרבות", שהייתה לא רק בית ספר לרכישת השכלה אלא גם מקום לחיי תרבות יהודית וציונית. </w:t>
      </w:r>
      <w:r w:rsidRPr="00ED01FC">
        <w:rPr>
          <w:rFonts w:asciiTheme="minorBidi" w:hAnsiTheme="minorBidi"/>
          <w:color w:val="333333"/>
          <w:sz w:val="28"/>
          <w:szCs w:val="28"/>
        </w:rPr>
        <w:br/>
      </w:r>
      <w:r w:rsidRPr="00ED01FC">
        <w:rPr>
          <w:rFonts w:asciiTheme="minorBidi" w:hAnsiTheme="minorBidi"/>
          <w:color w:val="333333"/>
          <w:sz w:val="28"/>
          <w:szCs w:val="28"/>
          <w:shd w:val="clear" w:color="auto" w:fill="FFFFFF"/>
          <w:rtl/>
        </w:rPr>
        <w:t>המשפחה הייתה מאוד ענייה אבל עשתה מאמצים רבים על מנת לאפשר לו ללמוד</w:t>
      </w:r>
      <w:r w:rsidRPr="00ED01FC">
        <w:rPr>
          <w:rFonts w:asciiTheme="minorBidi" w:hAnsiTheme="minorBidi"/>
          <w:color w:val="333333"/>
          <w:sz w:val="28"/>
          <w:szCs w:val="28"/>
          <w:shd w:val="clear" w:color="auto" w:fill="FFFFFF"/>
        </w:rPr>
        <w:t>.</w:t>
      </w:r>
      <w:r w:rsidRPr="00ED01FC">
        <w:rPr>
          <w:rFonts w:asciiTheme="minorBidi" w:hAnsiTheme="minorBidi"/>
          <w:color w:val="333333"/>
          <w:sz w:val="28"/>
          <w:szCs w:val="28"/>
        </w:rPr>
        <w:br/>
      </w:r>
      <w:r w:rsidRPr="00ED01FC">
        <w:rPr>
          <w:rFonts w:asciiTheme="minorBidi" w:hAnsiTheme="minorBidi"/>
          <w:color w:val="333333"/>
          <w:sz w:val="28"/>
          <w:szCs w:val="28"/>
          <w:shd w:val="clear" w:color="auto" w:fill="FFFFFF"/>
          <w:rtl/>
        </w:rPr>
        <w:t>בגימנסיה היה קן של "השומר הצעיר", וסבא משה החליט להצטרף לתנועה, דבר שגרם מפח נפש גדול לאביו</w:t>
      </w:r>
      <w:r w:rsidR="00C33C34">
        <w:rPr>
          <w:rFonts w:asciiTheme="minorBidi" w:hAnsiTheme="minorBidi" w:hint="cs"/>
          <w:color w:val="333333"/>
          <w:sz w:val="28"/>
          <w:szCs w:val="28"/>
          <w:shd w:val="clear" w:color="auto" w:fill="FFFFFF"/>
          <w:rtl/>
        </w:rPr>
        <w:t>,</w:t>
      </w:r>
      <w:r w:rsidRPr="00ED01FC">
        <w:rPr>
          <w:rFonts w:asciiTheme="minorBidi" w:hAnsiTheme="minorBidi"/>
          <w:color w:val="333333"/>
          <w:sz w:val="28"/>
          <w:szCs w:val="28"/>
          <w:shd w:val="clear" w:color="auto" w:fill="FFFFFF"/>
          <w:rtl/>
        </w:rPr>
        <w:t xml:space="preserve"> שהיה איש דתי אדוק.</w:t>
      </w:r>
      <w:r w:rsidRPr="00ED01FC">
        <w:rPr>
          <w:rFonts w:asciiTheme="minorBidi" w:hAnsiTheme="minorBidi"/>
          <w:color w:val="333333"/>
          <w:sz w:val="28"/>
          <w:szCs w:val="28"/>
        </w:rPr>
        <w:br/>
      </w:r>
      <w:r w:rsidRPr="00ED01FC">
        <w:rPr>
          <w:rFonts w:asciiTheme="minorBidi" w:hAnsiTheme="minorBidi"/>
          <w:color w:val="333333"/>
          <w:sz w:val="28"/>
          <w:szCs w:val="28"/>
          <w:shd w:val="clear" w:color="auto" w:fill="FFFFFF"/>
          <w:rtl/>
        </w:rPr>
        <w:t xml:space="preserve">בהיותו כבן 16 עזב את לימודיו ויצא לחוות ההכשרה </w:t>
      </w:r>
      <w:proofErr w:type="spellStart"/>
      <w:r w:rsidRPr="00ED01FC">
        <w:rPr>
          <w:rFonts w:asciiTheme="minorBidi" w:hAnsiTheme="minorBidi"/>
          <w:color w:val="333333"/>
          <w:sz w:val="28"/>
          <w:szCs w:val="28"/>
          <w:shd w:val="clear" w:color="auto" w:fill="FFFFFF"/>
          <w:rtl/>
        </w:rPr>
        <w:t>בצ'נסטחובה</w:t>
      </w:r>
      <w:proofErr w:type="spellEnd"/>
      <w:r w:rsidRPr="00ED01FC">
        <w:rPr>
          <w:rFonts w:asciiTheme="minorBidi" w:hAnsiTheme="minorBidi"/>
          <w:color w:val="333333"/>
          <w:sz w:val="28"/>
          <w:szCs w:val="28"/>
          <w:shd w:val="clear" w:color="auto" w:fill="FFFFFF"/>
          <w:rtl/>
        </w:rPr>
        <w:t xml:space="preserve">. בעקבות צעד זה נוצר ניתוק בינו ובין משפחתו, דבר שהכאיב לו כל חייו. בהכשרה הכיר את סבתא רחל. </w:t>
      </w:r>
      <w:r w:rsidRPr="00ED01FC">
        <w:rPr>
          <w:rFonts w:asciiTheme="minorBidi" w:hAnsiTheme="minorBidi"/>
          <w:color w:val="333333"/>
          <w:sz w:val="28"/>
          <w:szCs w:val="28"/>
        </w:rPr>
        <w:br/>
      </w:r>
      <w:r w:rsidRPr="00ED01FC">
        <w:rPr>
          <w:rFonts w:asciiTheme="minorBidi" w:hAnsiTheme="minorBidi"/>
          <w:color w:val="333333"/>
          <w:sz w:val="28"/>
          <w:szCs w:val="28"/>
          <w:shd w:val="clear" w:color="auto" w:fill="FFFFFF"/>
          <w:rtl/>
        </w:rPr>
        <w:t>ב -1933 עלה סבא משה לארץ והצטרף לקבוץ בחדרה</w:t>
      </w:r>
      <w:r w:rsidR="00C33C34">
        <w:rPr>
          <w:rFonts w:asciiTheme="minorBidi" w:hAnsiTheme="minorBidi" w:hint="cs"/>
          <w:color w:val="333333"/>
          <w:sz w:val="28"/>
          <w:szCs w:val="28"/>
          <w:shd w:val="clear" w:color="auto" w:fill="FFFFFF"/>
          <w:rtl/>
        </w:rPr>
        <w:t>,</w:t>
      </w:r>
      <w:r w:rsidRPr="00ED01FC">
        <w:rPr>
          <w:rFonts w:asciiTheme="minorBidi" w:hAnsiTheme="minorBidi"/>
          <w:color w:val="333333"/>
          <w:sz w:val="28"/>
          <w:szCs w:val="28"/>
          <w:shd w:val="clear" w:color="auto" w:fill="FFFFFF"/>
          <w:rtl/>
        </w:rPr>
        <w:t xml:space="preserve"> ולאחר מכן עלה עם חברים נוספים </w:t>
      </w:r>
      <w:proofErr w:type="spellStart"/>
      <w:r w:rsidRPr="00ED01FC">
        <w:rPr>
          <w:rFonts w:asciiTheme="minorBidi" w:hAnsiTheme="minorBidi"/>
          <w:color w:val="333333"/>
          <w:sz w:val="28"/>
          <w:szCs w:val="28"/>
          <w:shd w:val="clear" w:color="auto" w:fill="FFFFFF"/>
          <w:rtl/>
        </w:rPr>
        <w:t>לג'וערה</w:t>
      </w:r>
      <w:proofErr w:type="spellEnd"/>
      <w:r w:rsidRPr="00ED01FC">
        <w:rPr>
          <w:rFonts w:asciiTheme="minorBidi" w:hAnsiTheme="minorBidi"/>
          <w:color w:val="333333"/>
          <w:sz w:val="28"/>
          <w:szCs w:val="28"/>
          <w:shd w:val="clear" w:color="auto" w:fill="FFFFFF"/>
          <w:rtl/>
        </w:rPr>
        <w:t>, והיה מבין מקימי הקיבוץ בעין השופט.</w:t>
      </w:r>
      <w:r w:rsidRPr="00ED01FC">
        <w:rPr>
          <w:rFonts w:asciiTheme="minorBidi" w:hAnsiTheme="minorBidi"/>
          <w:color w:val="333333"/>
          <w:sz w:val="28"/>
          <w:szCs w:val="28"/>
        </w:rPr>
        <w:br/>
      </w:r>
      <w:r w:rsidRPr="00ED01FC">
        <w:rPr>
          <w:rFonts w:asciiTheme="minorBidi" w:hAnsiTheme="minorBidi"/>
          <w:color w:val="333333"/>
          <w:sz w:val="28"/>
          <w:szCs w:val="28"/>
          <w:shd w:val="clear" w:color="auto" w:fill="FFFFFF"/>
          <w:rtl/>
        </w:rPr>
        <w:t>ב-193</w:t>
      </w:r>
      <w:r w:rsidR="00C33C34">
        <w:rPr>
          <w:rFonts w:asciiTheme="minorBidi" w:hAnsiTheme="minorBidi" w:hint="cs"/>
          <w:color w:val="333333"/>
          <w:sz w:val="28"/>
          <w:szCs w:val="28"/>
          <w:shd w:val="clear" w:color="auto" w:fill="FFFFFF"/>
          <w:rtl/>
        </w:rPr>
        <w:t>9,</w:t>
      </w:r>
      <w:r w:rsidRPr="00ED01FC">
        <w:rPr>
          <w:rFonts w:asciiTheme="minorBidi" w:hAnsiTheme="minorBidi"/>
          <w:color w:val="333333"/>
          <w:sz w:val="28"/>
          <w:szCs w:val="28"/>
          <w:shd w:val="clear" w:color="auto" w:fill="FFFFFF"/>
          <w:rtl/>
        </w:rPr>
        <w:t xml:space="preserve"> כאשר התחילו להגיע ידיעות על מה שקורה בפולין, הוא יצא לעבוד מחוץ לקיבוץ. המטרה שלו הייתה להרוויח כסף כדי לממן את עלייתה לארץ של אחותו </w:t>
      </w:r>
      <w:proofErr w:type="spellStart"/>
      <w:r w:rsidRPr="00ED01FC">
        <w:rPr>
          <w:rFonts w:asciiTheme="minorBidi" w:hAnsiTheme="minorBidi"/>
          <w:color w:val="333333"/>
          <w:sz w:val="28"/>
          <w:szCs w:val="28"/>
          <w:shd w:val="clear" w:color="auto" w:fill="FFFFFF"/>
          <w:rtl/>
        </w:rPr>
        <w:t>בלומק'ה</w:t>
      </w:r>
      <w:proofErr w:type="spellEnd"/>
      <w:r w:rsidRPr="00ED01FC">
        <w:rPr>
          <w:rFonts w:asciiTheme="minorBidi" w:hAnsiTheme="minorBidi"/>
          <w:color w:val="333333"/>
          <w:sz w:val="28"/>
          <w:szCs w:val="28"/>
          <w:shd w:val="clear" w:color="auto" w:fill="FFFFFF"/>
          <w:rtl/>
        </w:rPr>
        <w:t xml:space="preserve">. התוכנית הייתה שחבר שהוא הכיר </w:t>
      </w:r>
      <w:r w:rsidR="00C33C34">
        <w:rPr>
          <w:rFonts w:asciiTheme="minorBidi" w:hAnsiTheme="minorBidi" w:hint="cs"/>
          <w:color w:val="333333"/>
          <w:sz w:val="28"/>
          <w:szCs w:val="28"/>
          <w:shd w:val="clear" w:color="auto" w:fill="FFFFFF"/>
          <w:rtl/>
        </w:rPr>
        <w:t>י</w:t>
      </w:r>
      <w:bookmarkStart w:id="0" w:name="_GoBack"/>
      <w:bookmarkEnd w:id="0"/>
      <w:r w:rsidRPr="00ED01FC">
        <w:rPr>
          <w:rFonts w:asciiTheme="minorBidi" w:hAnsiTheme="minorBidi"/>
          <w:color w:val="333333"/>
          <w:sz w:val="28"/>
          <w:szCs w:val="28"/>
          <w:shd w:val="clear" w:color="auto" w:fill="FFFFFF"/>
          <w:rtl/>
        </w:rPr>
        <w:t xml:space="preserve">יסע לפולין ויתחתן עם אחותו בנישואים פיקטיביים, במטרה להביאה ארצה. אך "החתן" המיועד ברח עם הכסף והתוכנית לא יצאה לפועל. המלחמה פרצה והוריו ואחותו </w:t>
      </w:r>
      <w:proofErr w:type="spellStart"/>
      <w:r w:rsidRPr="00ED01FC">
        <w:rPr>
          <w:rFonts w:asciiTheme="minorBidi" w:hAnsiTheme="minorBidi"/>
          <w:color w:val="333333"/>
          <w:sz w:val="28"/>
          <w:szCs w:val="28"/>
          <w:shd w:val="clear" w:color="auto" w:fill="FFFFFF"/>
          <w:rtl/>
        </w:rPr>
        <w:t>בלומק'ה</w:t>
      </w:r>
      <w:proofErr w:type="spellEnd"/>
      <w:r w:rsidRPr="00ED01FC">
        <w:rPr>
          <w:rFonts w:asciiTheme="minorBidi" w:hAnsiTheme="minorBidi"/>
          <w:color w:val="333333"/>
          <w:sz w:val="28"/>
          <w:szCs w:val="28"/>
          <w:shd w:val="clear" w:color="auto" w:fill="FFFFFF"/>
          <w:rtl/>
        </w:rPr>
        <w:t xml:space="preserve"> </w:t>
      </w:r>
      <w:proofErr w:type="spellStart"/>
      <w:r w:rsidRPr="00ED01FC">
        <w:rPr>
          <w:rFonts w:asciiTheme="minorBidi" w:hAnsiTheme="minorBidi"/>
          <w:color w:val="333333"/>
          <w:sz w:val="28"/>
          <w:szCs w:val="28"/>
          <w:shd w:val="clear" w:color="auto" w:fill="FFFFFF"/>
          <w:rtl/>
        </w:rPr>
        <w:t>ניספו</w:t>
      </w:r>
      <w:proofErr w:type="spellEnd"/>
      <w:r w:rsidRPr="00ED01FC">
        <w:rPr>
          <w:rFonts w:asciiTheme="minorBidi" w:hAnsiTheme="minorBidi"/>
          <w:color w:val="333333"/>
          <w:sz w:val="28"/>
          <w:szCs w:val="28"/>
          <w:shd w:val="clear" w:color="auto" w:fill="FFFFFF"/>
          <w:rtl/>
        </w:rPr>
        <w:t xml:space="preserve"> בשואה. הצער על אובדן המשפחה והחמצת ההזדמנות להציל את אחותו ליוו אותו לאורך כל חייו.</w:t>
      </w:r>
      <w:r w:rsidR="001B25F7">
        <w:rPr>
          <w:rFonts w:asciiTheme="minorBidi" w:hAnsiTheme="minorBidi" w:hint="cs"/>
          <w:color w:val="333333"/>
          <w:sz w:val="28"/>
          <w:szCs w:val="28"/>
          <w:shd w:val="clear" w:color="auto" w:fill="FFFFFF"/>
          <w:rtl/>
        </w:rPr>
        <w:t xml:space="preserve"> </w:t>
      </w:r>
      <w:r w:rsidRPr="00ED01FC">
        <w:rPr>
          <w:rFonts w:asciiTheme="minorBidi" w:hAnsiTheme="minorBidi"/>
          <w:color w:val="333333"/>
          <w:sz w:val="28"/>
          <w:szCs w:val="28"/>
          <w:shd w:val="clear" w:color="auto" w:fill="FFFFFF"/>
          <w:rtl/>
        </w:rPr>
        <w:t>סבא משה הקים בעין השופט משפחה עם סבתא רחל ונולדו להם שלושה ילדים: נורית, צבי ודבורה.</w:t>
      </w:r>
    </w:p>
    <w:p w:rsidR="00ED01FC" w:rsidRPr="00ED01FC" w:rsidRDefault="00ED01FC" w:rsidP="00ED01FC">
      <w:pPr>
        <w:rPr>
          <w:rFonts w:asciiTheme="minorBidi" w:hAnsiTheme="minorBidi"/>
          <w:sz w:val="28"/>
          <w:szCs w:val="28"/>
          <w:rtl/>
        </w:rPr>
      </w:pPr>
      <w:r w:rsidRPr="00ED01FC">
        <w:rPr>
          <w:rFonts w:asciiTheme="minorBidi" w:hAnsiTheme="minorBidi"/>
          <w:color w:val="333333"/>
          <w:sz w:val="28"/>
          <w:szCs w:val="28"/>
          <w:shd w:val="clear" w:color="auto" w:fill="FFFFFF"/>
          <w:rtl/>
        </w:rPr>
        <w:t xml:space="preserve">למרות שסבא משה לא היה בעצמו בפולין בזמן השואה, כל משפחתו נספתה והוא נותר לבדו. הוא היה צריך לבנות מחדש את חייו ולהקים משפחה בארץ. סיפורו הוא סיפורם של אנשים רבים שחיו באותה תקופה בארץ והיו ממקימיה. אנשים אשר איבדו את כל משפחתם בשואה ולא ידעו מה עלה בגורלם של יקיריהם. </w:t>
      </w:r>
    </w:p>
    <w:p w:rsidR="001B25F7" w:rsidRPr="00DC16A3" w:rsidRDefault="00ED01FC" w:rsidP="001B25F7">
      <w:pPr>
        <w:rPr>
          <w:rFonts w:asciiTheme="minorBidi" w:hAnsiTheme="minorBidi"/>
          <w:sz w:val="28"/>
          <w:szCs w:val="28"/>
          <w:rtl/>
        </w:rPr>
      </w:pPr>
      <w:r w:rsidRPr="00ED01FC">
        <w:rPr>
          <w:rFonts w:asciiTheme="minorBidi" w:hAnsiTheme="minorBidi"/>
          <w:sz w:val="28"/>
          <w:szCs w:val="28"/>
          <w:rtl/>
        </w:rPr>
        <w:t>אני מזמין את סבא צבי להדליק משואה לזכר כל משפחת</w:t>
      </w:r>
      <w:r w:rsidRPr="00ED01FC">
        <w:rPr>
          <w:rFonts w:asciiTheme="minorBidi" w:hAnsiTheme="minorBidi" w:hint="cs"/>
          <w:sz w:val="28"/>
          <w:szCs w:val="28"/>
          <w:rtl/>
        </w:rPr>
        <w:t>נו</w:t>
      </w:r>
      <w:r w:rsidRPr="00ED01FC">
        <w:rPr>
          <w:rFonts w:asciiTheme="minorBidi" w:hAnsiTheme="minorBidi"/>
          <w:sz w:val="28"/>
          <w:szCs w:val="28"/>
          <w:rtl/>
        </w:rPr>
        <w:t xml:space="preserve"> שנספתה בשואה</w:t>
      </w:r>
      <w:r w:rsidRPr="00ED01FC">
        <w:rPr>
          <w:rFonts w:asciiTheme="minorBidi" w:hAnsiTheme="minorBidi" w:hint="cs"/>
          <w:sz w:val="28"/>
          <w:szCs w:val="28"/>
          <w:rtl/>
        </w:rPr>
        <w:t>.</w:t>
      </w:r>
    </w:p>
    <w:p w:rsidR="00FA61C7" w:rsidRPr="00F76512" w:rsidRDefault="00FA61C7" w:rsidP="00364B12">
      <w:pPr>
        <w:jc w:val="both"/>
        <w:rPr>
          <w:b/>
          <w:bCs/>
          <w:sz w:val="40"/>
          <w:szCs w:val="40"/>
          <w:u w:val="single"/>
          <w:rtl/>
        </w:rPr>
      </w:pPr>
    </w:p>
    <w:sectPr w:rsidR="00FA61C7" w:rsidRPr="00F76512" w:rsidSect="00C33C34">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200"/>
    <w:multiLevelType w:val="hybridMultilevel"/>
    <w:tmpl w:val="66961D6C"/>
    <w:lvl w:ilvl="0" w:tplc="92961D4C">
      <w:start w:val="1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327F0"/>
    <w:multiLevelType w:val="hybridMultilevel"/>
    <w:tmpl w:val="7D5A6326"/>
    <w:lvl w:ilvl="0" w:tplc="ABAA073A">
      <w:start w:val="10"/>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E9B2FBE"/>
    <w:multiLevelType w:val="hybridMultilevel"/>
    <w:tmpl w:val="A30EE09E"/>
    <w:lvl w:ilvl="0" w:tplc="9A66EBB8">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90526"/>
    <w:multiLevelType w:val="hybridMultilevel"/>
    <w:tmpl w:val="4D18F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CC"/>
    <w:rsid w:val="00004F2A"/>
    <w:rsid w:val="000F0DCC"/>
    <w:rsid w:val="001B25F7"/>
    <w:rsid w:val="00364B12"/>
    <w:rsid w:val="006350B6"/>
    <w:rsid w:val="006604B4"/>
    <w:rsid w:val="00731517"/>
    <w:rsid w:val="008C3A48"/>
    <w:rsid w:val="00981BBB"/>
    <w:rsid w:val="009863CC"/>
    <w:rsid w:val="00A13C8F"/>
    <w:rsid w:val="00A247D6"/>
    <w:rsid w:val="00B47C4C"/>
    <w:rsid w:val="00B54850"/>
    <w:rsid w:val="00C33C34"/>
    <w:rsid w:val="00DC16A3"/>
    <w:rsid w:val="00E65980"/>
    <w:rsid w:val="00ED01FC"/>
    <w:rsid w:val="00EF0D13"/>
    <w:rsid w:val="00F74D8C"/>
    <w:rsid w:val="00F76512"/>
    <w:rsid w:val="00FA61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741E"/>
  <w15:chartTrackingRefBased/>
  <w15:docId w15:val="{3A3361A8-B24D-4401-8129-643CC11F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1F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3A48"/>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8C3A48"/>
    <w:rPr>
      <w:rFonts w:ascii="Tahoma" w:hAnsi="Tahoma" w:cs="Tahoma"/>
      <w:sz w:val="18"/>
      <w:szCs w:val="18"/>
    </w:rPr>
  </w:style>
  <w:style w:type="paragraph" w:styleId="a5">
    <w:name w:val="List Paragraph"/>
    <w:basedOn w:val="a"/>
    <w:uiPriority w:val="34"/>
    <w:qFormat/>
    <w:rsid w:val="00981BBB"/>
    <w:pPr>
      <w:ind w:left="720"/>
      <w:contextualSpacing/>
    </w:pPr>
  </w:style>
  <w:style w:type="paragraph" w:customStyle="1" w:styleId="font8">
    <w:name w:val="font_8"/>
    <w:basedOn w:val="a"/>
    <w:rsid w:val="00A247D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1558</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dc:creator>
  <cp:keywords/>
  <dc:description/>
  <cp:lastModifiedBy>archive</cp:lastModifiedBy>
  <cp:revision>5</cp:revision>
  <cp:lastPrinted>2019-05-01T07:45:00Z</cp:lastPrinted>
  <dcterms:created xsi:type="dcterms:W3CDTF">2019-05-02T10:58:00Z</dcterms:created>
  <dcterms:modified xsi:type="dcterms:W3CDTF">2019-05-06T20:23:00Z</dcterms:modified>
</cp:coreProperties>
</file>