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3FC09" w14:textId="70E0DEF3" w:rsidR="00FA6354" w:rsidRDefault="003C3475" w:rsidP="00FA6354">
      <w:pPr>
        <w:spacing w:before="120" w:after="0" w:line="256" w:lineRule="auto"/>
        <w:jc w:val="both"/>
        <w:rPr>
          <w:rFonts w:asciiTheme="majorBidi" w:eastAsia="Times New Roman" w:hAnsiTheme="majorBidi" w:cstheme="majorBidi" w:hint="cs"/>
          <w:color w:val="000000"/>
          <w:kern w:val="28"/>
          <w:sz w:val="26"/>
          <w:szCs w:val="26"/>
          <w:rtl/>
        </w:rPr>
      </w:pPr>
      <w:r w:rsidRPr="003C3475">
        <w:rPr>
          <w:rFonts w:ascii="Times New Roman" w:eastAsia="Times New Roman" w:hAnsi="Times New Roman" w:cs="Times New Roman"/>
          <w:b/>
          <w:bCs/>
          <w:noProof/>
          <w:color w:val="000000"/>
          <w:kern w:val="28"/>
          <w:sz w:val="44"/>
          <w:szCs w:val="44"/>
          <w:rtl/>
          <w:lang w:val="he-IL"/>
        </w:rPr>
        <w:drawing>
          <wp:anchor distT="0" distB="0" distL="114300" distR="114300" simplePos="0" relativeHeight="251660288" behindDoc="0" locked="0" layoutInCell="1" allowOverlap="1" wp14:editId="602E184D">
            <wp:simplePos x="0" y="0"/>
            <wp:positionH relativeFrom="column">
              <wp:posOffset>-179511</wp:posOffset>
            </wp:positionH>
            <wp:positionV relativeFrom="paragraph">
              <wp:posOffset>-161904</wp:posOffset>
            </wp:positionV>
            <wp:extent cx="1065799" cy="1065799"/>
            <wp:effectExtent l="152400" t="152400" r="96520" b="153670"/>
            <wp:wrapNone/>
            <wp:docPr id="3" name="תמונה 3" descr="file_0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2" descr="file_0_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180039">
                      <a:off x="0" y="0"/>
                      <a:ext cx="1071428" cy="1071428"/>
                    </a:xfrm>
                    <a:prstGeom prst="rect">
                      <a:avLst/>
                    </a:prstGeom>
                    <a:noFill/>
                    <a:ln>
                      <a:noFill/>
                    </a:ln>
                  </pic:spPr>
                </pic:pic>
              </a:graphicData>
            </a:graphic>
            <wp14:sizeRelH relativeFrom="page">
              <wp14:pctWidth>0</wp14:pctWidth>
            </wp14:sizeRelH>
            <wp14:sizeRelV relativeFrom="page">
              <wp14:pctHeight>0</wp14:pctHeight>
            </wp14:sizeRelV>
          </wp:anchor>
        </w:drawing>
      </w:r>
      <w:r w:rsidR="00FA6354" w:rsidRPr="001F2D7A">
        <w:rPr>
          <w:rFonts w:asciiTheme="majorBidi" w:eastAsia="Times New Roman" w:hAnsiTheme="majorBidi" w:cstheme="majorBidi"/>
          <w:b/>
          <w:bCs/>
          <w:color w:val="000000"/>
          <w:kern w:val="28"/>
          <w:sz w:val="44"/>
          <w:szCs w:val="44"/>
          <w:rtl/>
        </w:rPr>
        <w:t>אתה נשאר עמי</w:t>
      </w:r>
      <w:r w:rsidR="00FA6354" w:rsidRPr="001F2D7A">
        <w:rPr>
          <w:rFonts w:asciiTheme="majorBidi" w:eastAsia="Times New Roman" w:hAnsiTheme="majorBidi" w:cstheme="majorBidi"/>
          <w:color w:val="000000"/>
          <w:kern w:val="28"/>
          <w:sz w:val="32"/>
          <w:szCs w:val="32"/>
          <w:rtl/>
        </w:rPr>
        <w:t xml:space="preserve"> </w:t>
      </w:r>
      <w:r w:rsidR="00FA6354" w:rsidRPr="001F2D7A">
        <w:rPr>
          <w:rFonts w:asciiTheme="majorBidi" w:eastAsia="Times New Roman" w:hAnsiTheme="majorBidi" w:cstheme="majorBidi"/>
          <w:color w:val="000000"/>
          <w:kern w:val="28"/>
          <w:sz w:val="36"/>
          <w:szCs w:val="36"/>
          <w:rtl/>
        </w:rPr>
        <w:t>/ אילה קינן, בתו של יגאל</w:t>
      </w:r>
    </w:p>
    <w:p w14:paraId="465C8743" w14:textId="718AB223" w:rsidR="001F2D7A" w:rsidRPr="001F2D7A" w:rsidRDefault="001F2D7A" w:rsidP="00FA6354">
      <w:pPr>
        <w:spacing w:before="120" w:after="0" w:line="256" w:lineRule="auto"/>
        <w:jc w:val="both"/>
        <w:rPr>
          <w:rFonts w:asciiTheme="majorBidi" w:eastAsia="Times New Roman" w:hAnsiTheme="majorBidi" w:cstheme="majorBidi"/>
          <w:color w:val="000000"/>
          <w:kern w:val="28"/>
          <w:sz w:val="26"/>
          <w:szCs w:val="26"/>
        </w:rPr>
      </w:pPr>
      <w:r>
        <w:rPr>
          <w:rFonts w:asciiTheme="majorBidi" w:eastAsia="Times New Roman" w:hAnsiTheme="majorBidi" w:cstheme="majorBidi" w:hint="cs"/>
          <w:color w:val="000000"/>
          <w:kern w:val="28"/>
          <w:sz w:val="26"/>
          <w:szCs w:val="26"/>
          <w:rtl/>
        </w:rPr>
        <w:t>דברים בהלוויה</w:t>
      </w:r>
    </w:p>
    <w:p w14:paraId="1CD8A2F0" w14:textId="1BBA44B4" w:rsidR="00FA6354" w:rsidRPr="00FA6354" w:rsidRDefault="00FA6354" w:rsidP="00FA6354">
      <w:pPr>
        <w:widowControl w:val="0"/>
        <w:bidi w:val="0"/>
        <w:spacing w:before="100" w:after="0" w:line="300" w:lineRule="auto"/>
        <w:ind w:right="759"/>
        <w:jc w:val="right"/>
        <w:rPr>
          <w:rFonts w:ascii="Arial" w:eastAsia="Times New Roman" w:hAnsi="Arial" w:cs="Arial"/>
          <w:color w:val="2D2A28"/>
          <w:kern w:val="28"/>
          <w:sz w:val="24"/>
          <w:szCs w:val="24"/>
        </w:rPr>
      </w:pPr>
      <w:r w:rsidRPr="00FA6354">
        <w:rPr>
          <w:rFonts w:ascii="Arial" w:eastAsia="Times New Roman" w:hAnsi="Arial" w:cs="Arial"/>
          <w:color w:val="2D2A28"/>
          <w:kern w:val="28"/>
          <w:sz w:val="24"/>
          <w:szCs w:val="24"/>
          <w:rtl/>
        </w:rPr>
        <w:t>עִנְבָּלִים בַּמִּרְעֶה וּשְׁרִיקוֹת</w:t>
      </w:r>
      <w:r w:rsidRPr="00FA6354">
        <w:rPr>
          <w:rFonts w:ascii="Arial" w:eastAsia="Times New Roman" w:hAnsi="Arial" w:cs="Arial"/>
          <w:color w:val="2D2A28"/>
          <w:kern w:val="28"/>
          <w:sz w:val="24"/>
          <w:szCs w:val="24"/>
          <w:rtl/>
        </w:rPr>
        <w:br/>
        <w:t>וְשָׂדֶה בַּזָּהָב עַד עֶרֶב.</w:t>
      </w:r>
      <w:r w:rsidRPr="00FA6354">
        <w:rPr>
          <w:rFonts w:ascii="Arial" w:eastAsia="Times New Roman" w:hAnsi="Arial" w:cs="Arial"/>
          <w:color w:val="2D2A28"/>
          <w:kern w:val="28"/>
          <w:sz w:val="24"/>
          <w:szCs w:val="24"/>
          <w:rtl/>
        </w:rPr>
        <w:br/>
        <w:t>דּוּמִיַּת בְּאֵרוֹת יְרֹקוֹת,</w:t>
      </w:r>
      <w:r w:rsidRPr="00FA6354">
        <w:rPr>
          <w:rFonts w:ascii="Arial" w:eastAsia="Times New Roman" w:hAnsi="Arial" w:cs="Arial"/>
          <w:color w:val="2D2A28"/>
          <w:kern w:val="28"/>
          <w:sz w:val="24"/>
          <w:szCs w:val="24"/>
          <w:rtl/>
        </w:rPr>
        <w:br/>
        <w:t>מֶרְחָבִים שֶׁלִּי וָדֶרֶךְ.</w:t>
      </w:r>
    </w:p>
    <w:p w14:paraId="3DEF9778" w14:textId="77777777" w:rsidR="00FA6354" w:rsidRPr="00FA6354" w:rsidRDefault="00FA6354" w:rsidP="00FA6354">
      <w:pPr>
        <w:widowControl w:val="0"/>
        <w:spacing w:before="100" w:after="0" w:line="300" w:lineRule="auto"/>
        <w:ind w:left="1545" w:right="1257"/>
        <w:rPr>
          <w:rFonts w:ascii="David" w:eastAsia="Times New Roman" w:hAnsi="David" w:cs="David"/>
          <w:color w:val="000000"/>
          <w:kern w:val="28"/>
          <w:rtl/>
        </w:rPr>
      </w:pPr>
      <w:r w:rsidRPr="00FA6354">
        <w:rPr>
          <w:rFonts w:ascii="Arial" w:eastAsia="Times New Roman" w:hAnsi="Arial" w:cs="Arial"/>
          <w:color w:val="2D2A28"/>
          <w:kern w:val="28"/>
          <w:sz w:val="24"/>
          <w:szCs w:val="24"/>
          <w:rtl/>
        </w:rPr>
        <w:t>הָעֵצִים שֶׁעָלוּ מִן הַטַּל,</w:t>
      </w:r>
      <w:r w:rsidRPr="00FA6354">
        <w:rPr>
          <w:rFonts w:ascii="Arial" w:eastAsia="Times New Roman" w:hAnsi="Arial" w:cs="Arial"/>
          <w:color w:val="2D2A28"/>
          <w:kern w:val="28"/>
          <w:sz w:val="24"/>
          <w:szCs w:val="24"/>
          <w:rtl/>
        </w:rPr>
        <w:br/>
        <w:t>נוֹצְצִים כִּזְכוּכִית וּמַתֶּכֶת.</w:t>
      </w:r>
      <w:r w:rsidRPr="00FA6354">
        <w:rPr>
          <w:rFonts w:ascii="Arial" w:eastAsia="Times New Roman" w:hAnsi="Arial" w:cs="Arial"/>
          <w:color w:val="2D2A28"/>
          <w:kern w:val="28"/>
          <w:sz w:val="24"/>
          <w:szCs w:val="24"/>
          <w:rtl/>
        </w:rPr>
        <w:br/>
        <w:t>לְהַבִּיט לֹא אֶחְדַּל וְלִנְשֹׁם לֹא אֶחְדַּל</w:t>
      </w:r>
      <w:r w:rsidRPr="00FA6354">
        <w:rPr>
          <w:rFonts w:ascii="Arial" w:eastAsia="Times New Roman" w:hAnsi="Arial" w:cs="Arial"/>
          <w:color w:val="2D2A28"/>
          <w:kern w:val="28"/>
          <w:sz w:val="24"/>
          <w:szCs w:val="24"/>
          <w:rtl/>
        </w:rPr>
        <w:br/>
        <w:t>וְאָמוּת וְאוֹסִיף לָלֶכֶת.</w:t>
      </w:r>
      <w:r w:rsidRPr="00FA6354">
        <w:rPr>
          <w:rFonts w:ascii="Arial" w:eastAsia="Times New Roman" w:hAnsi="Arial" w:cs="Arial"/>
          <w:color w:val="2D2A28"/>
          <w:kern w:val="28"/>
          <w:sz w:val="24"/>
          <w:szCs w:val="24"/>
          <w:rtl/>
        </w:rPr>
        <w:br/>
      </w:r>
      <w:r w:rsidRPr="00FA6354">
        <w:rPr>
          <w:rFonts w:ascii="Arial" w:eastAsia="Times New Roman" w:hAnsi="Arial" w:cs="Arial"/>
          <w:color w:val="2D2A28"/>
          <w:kern w:val="28"/>
          <w:sz w:val="26"/>
          <w:szCs w:val="26"/>
          <w:rtl/>
        </w:rPr>
        <w:t xml:space="preserve">                               </w:t>
      </w:r>
      <w:r w:rsidRPr="00FA6354">
        <w:rPr>
          <w:rFonts w:ascii="Arial" w:eastAsia="Times New Roman" w:hAnsi="Arial" w:cs="Arial"/>
          <w:color w:val="2D2A28"/>
          <w:kern w:val="28"/>
          <w:rtl/>
        </w:rPr>
        <w:t>אלתרמן</w:t>
      </w:r>
    </w:p>
    <w:p w14:paraId="2B92BEF8" w14:textId="4AA85B83" w:rsidR="00FA6354" w:rsidRPr="001F2D7A" w:rsidRDefault="00FA6354" w:rsidP="00FA6354">
      <w:pPr>
        <w:widowControl w:val="0"/>
        <w:spacing w:before="100" w:after="0" w:line="300" w:lineRule="auto"/>
        <w:rPr>
          <w:rFonts w:asciiTheme="majorBidi" w:eastAsia="Times New Roman" w:hAnsiTheme="majorBidi" w:cstheme="majorBidi"/>
          <w:color w:val="000000"/>
          <w:kern w:val="28"/>
          <w:sz w:val="26"/>
          <w:szCs w:val="26"/>
          <w:rtl/>
        </w:rPr>
      </w:pPr>
      <w:r w:rsidRPr="001F2D7A">
        <w:rPr>
          <w:rFonts w:asciiTheme="majorBidi" w:eastAsia="Times New Roman" w:hAnsiTheme="majorBidi" w:cstheme="majorBidi"/>
          <w:color w:val="000000"/>
          <w:kern w:val="28"/>
          <w:sz w:val="26"/>
          <w:szCs w:val="26"/>
          <w:rtl/>
        </w:rPr>
        <w:t>אני בערך בת ארבע ואתה נותן לי יד. אנחנו בדרך, כנראה לבית הילדים. אתה מדקלם לי את אלתרמן ואומר שבצאן, בחליבות בשעת שקיעה, לפעמים הרגשת ככה, כמו בשיר</w:t>
      </w:r>
      <w:r w:rsidR="001F2D7A">
        <w:rPr>
          <w:rFonts w:asciiTheme="majorBidi" w:eastAsia="Times New Roman" w:hAnsiTheme="majorBidi" w:cstheme="majorBidi" w:hint="cs"/>
          <w:color w:val="000000"/>
          <w:kern w:val="28"/>
          <w:sz w:val="26"/>
          <w:szCs w:val="26"/>
          <w:rtl/>
        </w:rPr>
        <w:t xml:space="preserve"> -</w:t>
      </w:r>
      <w:r w:rsidRPr="001F2D7A">
        <w:rPr>
          <w:rFonts w:asciiTheme="majorBidi" w:eastAsia="Times New Roman" w:hAnsiTheme="majorBidi" w:cstheme="majorBidi"/>
          <w:color w:val="000000"/>
          <w:kern w:val="28"/>
          <w:sz w:val="26"/>
          <w:szCs w:val="26"/>
          <w:rtl/>
        </w:rPr>
        <w:t xml:space="preserve"> אחדות עם הטבע, נצחיות. אתה צוחק ומוסיף שלפעמים בגלל שהיית שקוע בשיר וביופי מסביב, ברחו כמה כבשים מהעדר... אבל בכל זאת היית החולב הכי טוב בצאן. אני מוקסמת מהמילים ומרגישה כל כך בטוחה ושייכת כשהיד החמה שלך אוחזת בידי.</w:t>
      </w:r>
    </w:p>
    <w:p w14:paraId="37B50AE8" w14:textId="77777777" w:rsidR="00FA6354" w:rsidRPr="001F2D7A" w:rsidRDefault="00FA6354" w:rsidP="00FA6354">
      <w:pPr>
        <w:widowControl w:val="0"/>
        <w:spacing w:before="100" w:after="0" w:line="340" w:lineRule="exact"/>
        <w:rPr>
          <w:rFonts w:asciiTheme="majorBidi" w:eastAsia="Times New Roman" w:hAnsiTheme="majorBidi" w:cstheme="majorBidi"/>
          <w:color w:val="000000"/>
          <w:kern w:val="28"/>
          <w:sz w:val="26"/>
          <w:szCs w:val="26"/>
          <w:rtl/>
        </w:rPr>
      </w:pPr>
      <w:r w:rsidRPr="001F2D7A">
        <w:rPr>
          <w:rFonts w:asciiTheme="majorBidi" w:eastAsia="Times New Roman" w:hAnsiTheme="majorBidi" w:cstheme="majorBidi"/>
          <w:color w:val="000000"/>
          <w:kern w:val="28"/>
          <w:sz w:val="26"/>
          <w:szCs w:val="26"/>
          <w:rtl/>
        </w:rPr>
        <w:t>את ההספד הזה אני כותבת בראש כבר שבועות ולא מעיזה להעלות על הנייר, מסרבת להשלים, מקווה שאולי... וגם לא רוצה לאכזב את המספיד הכי מבוקש בקיבוץ הארצי.</w:t>
      </w:r>
    </w:p>
    <w:p w14:paraId="377045D1" w14:textId="77777777" w:rsidR="00FA6354" w:rsidRPr="001F2D7A" w:rsidRDefault="00FA6354" w:rsidP="00FA6354">
      <w:pPr>
        <w:widowControl w:val="0"/>
        <w:spacing w:before="100" w:after="0" w:line="340" w:lineRule="exact"/>
        <w:rPr>
          <w:rFonts w:asciiTheme="majorBidi" w:eastAsia="Times New Roman" w:hAnsiTheme="majorBidi" w:cstheme="majorBidi"/>
          <w:color w:val="000000"/>
          <w:kern w:val="28"/>
          <w:sz w:val="26"/>
          <w:szCs w:val="26"/>
          <w:rtl/>
        </w:rPr>
      </w:pPr>
      <w:r w:rsidRPr="001F2D7A">
        <w:rPr>
          <w:rFonts w:asciiTheme="majorBidi" w:eastAsia="Times New Roman" w:hAnsiTheme="majorBidi" w:cstheme="majorBidi"/>
          <w:color w:val="000000"/>
          <w:kern w:val="28"/>
          <w:sz w:val="26"/>
          <w:szCs w:val="26"/>
          <w:rtl/>
        </w:rPr>
        <w:t>בשבועות האחרונים הבנתי עד כמה אתה חי ותמשיך לחיות בלבבות רבים מאוד של אנשים שבאו לבקר וחזרו ואמרו כמה משמעותי היית בחייהם. זה גרם לי לחשוב מה יישאר אצלי ממך אחרי שתלך. ניסיתי להגיע אל עיקרי הדברים שאתה היית ותמשיך להיות עבורי.</w:t>
      </w:r>
    </w:p>
    <w:p w14:paraId="69332D1A" w14:textId="77777777" w:rsidR="00FA6354" w:rsidRPr="001F2D7A" w:rsidRDefault="00FA6354" w:rsidP="00FA6354">
      <w:pPr>
        <w:widowControl w:val="0"/>
        <w:spacing w:before="100" w:after="0" w:line="340" w:lineRule="exact"/>
        <w:rPr>
          <w:rFonts w:asciiTheme="majorBidi" w:eastAsia="Times New Roman" w:hAnsiTheme="majorBidi" w:cstheme="majorBidi"/>
          <w:color w:val="000000"/>
          <w:kern w:val="28"/>
          <w:sz w:val="26"/>
          <w:szCs w:val="26"/>
          <w:rtl/>
        </w:rPr>
      </w:pPr>
      <w:r w:rsidRPr="001F2D7A">
        <w:rPr>
          <w:rFonts w:asciiTheme="majorBidi" w:eastAsia="Times New Roman" w:hAnsiTheme="majorBidi" w:cstheme="majorBidi"/>
          <w:b/>
          <w:bCs/>
          <w:color w:val="000000"/>
          <w:kern w:val="28"/>
          <w:sz w:val="26"/>
          <w:szCs w:val="26"/>
          <w:rtl/>
        </w:rPr>
        <w:t>מילים</w:t>
      </w:r>
      <w:r w:rsidRPr="001F2D7A">
        <w:rPr>
          <w:rFonts w:asciiTheme="majorBidi" w:eastAsia="Times New Roman" w:hAnsiTheme="majorBidi" w:cstheme="majorBidi"/>
          <w:color w:val="000000"/>
          <w:kern w:val="28"/>
          <w:sz w:val="26"/>
          <w:szCs w:val="26"/>
          <w:rtl/>
        </w:rPr>
        <w:t xml:space="preserve"> - למדתי ממך את היופי שלהן, את היכולת שלהן לתת משמעות, להגדיר רגש, לדייק, להפנט, לברוא עולמות, לנחם. את הכוח של השתיקות והרווחים ביניהם. ויותר מהכול, את היכולת המופלאה שלך לתת לאחרים את הסיפור שלהם במתנה בצורת הספד, ריאיון או ברכה.</w:t>
      </w:r>
    </w:p>
    <w:p w14:paraId="6B5637E7" w14:textId="476D983F" w:rsidR="00FA6354" w:rsidRPr="001F2D7A" w:rsidRDefault="00FA6354" w:rsidP="00FA6354">
      <w:pPr>
        <w:widowControl w:val="0"/>
        <w:spacing w:before="100" w:after="0" w:line="340" w:lineRule="exact"/>
        <w:rPr>
          <w:rFonts w:asciiTheme="majorBidi" w:eastAsia="Times New Roman" w:hAnsiTheme="majorBidi" w:cstheme="majorBidi"/>
          <w:color w:val="000000"/>
          <w:kern w:val="28"/>
          <w:sz w:val="26"/>
          <w:szCs w:val="26"/>
          <w:rtl/>
        </w:rPr>
      </w:pPr>
      <w:r w:rsidRPr="001F2D7A">
        <w:rPr>
          <w:rFonts w:asciiTheme="majorBidi" w:eastAsia="Times New Roman" w:hAnsiTheme="majorBidi" w:cstheme="majorBidi"/>
          <w:b/>
          <w:bCs/>
          <w:color w:val="000000"/>
          <w:kern w:val="28"/>
          <w:sz w:val="26"/>
          <w:szCs w:val="26"/>
          <w:rtl/>
        </w:rPr>
        <w:t xml:space="preserve">שייכות </w:t>
      </w:r>
      <w:r w:rsidRPr="001F2D7A">
        <w:rPr>
          <w:rFonts w:asciiTheme="majorBidi" w:eastAsia="Times New Roman" w:hAnsiTheme="majorBidi" w:cstheme="majorBidi"/>
          <w:color w:val="000000"/>
          <w:kern w:val="28"/>
          <w:sz w:val="26"/>
          <w:szCs w:val="26"/>
          <w:rtl/>
        </w:rPr>
        <w:t>- אהבת את הקיבוץ, את התנועה ואת הארץ אהבה כל כך שלמה ואמיתית, עם אכפתיות בלתי נגמרת</w:t>
      </w:r>
      <w:r w:rsidR="001F2D7A">
        <w:rPr>
          <w:rFonts w:asciiTheme="majorBidi" w:eastAsia="Times New Roman" w:hAnsiTheme="majorBidi" w:cstheme="majorBidi" w:hint="cs"/>
          <w:color w:val="000000"/>
          <w:kern w:val="28"/>
          <w:sz w:val="26"/>
          <w:szCs w:val="26"/>
          <w:rtl/>
        </w:rPr>
        <w:t xml:space="preserve">. </w:t>
      </w:r>
      <w:r w:rsidRPr="001F2D7A">
        <w:rPr>
          <w:rFonts w:asciiTheme="majorBidi" w:eastAsia="Times New Roman" w:hAnsiTheme="majorBidi" w:cstheme="majorBidi"/>
          <w:color w:val="000000"/>
          <w:kern w:val="28"/>
          <w:sz w:val="26"/>
          <w:szCs w:val="26"/>
          <w:rtl/>
        </w:rPr>
        <w:t>אני לא מצליחה להרגיש ככה כלפי אף אחד מאלה, אבל למדתי מזה משהו על הכוח והחשיבות של שייכות ועשייה עם כל הלב, ואני משתדלת ליישם בבית הספר.</w:t>
      </w:r>
    </w:p>
    <w:p w14:paraId="65AB839D" w14:textId="77777777" w:rsidR="00FA6354" w:rsidRPr="001F2D7A" w:rsidRDefault="00FA6354" w:rsidP="00FA6354">
      <w:pPr>
        <w:widowControl w:val="0"/>
        <w:spacing w:before="100" w:after="0" w:line="340" w:lineRule="exact"/>
        <w:rPr>
          <w:rFonts w:asciiTheme="majorBidi" w:eastAsia="Times New Roman" w:hAnsiTheme="majorBidi" w:cstheme="majorBidi"/>
          <w:color w:val="000000"/>
          <w:kern w:val="28"/>
          <w:sz w:val="26"/>
          <w:szCs w:val="26"/>
          <w:rtl/>
        </w:rPr>
      </w:pPr>
      <w:r w:rsidRPr="001F2D7A">
        <w:rPr>
          <w:rFonts w:asciiTheme="majorBidi" w:eastAsia="Times New Roman" w:hAnsiTheme="majorBidi" w:cstheme="majorBidi"/>
          <w:b/>
          <w:bCs/>
          <w:color w:val="000000"/>
          <w:kern w:val="28"/>
          <w:sz w:val="26"/>
          <w:szCs w:val="26"/>
          <w:rtl/>
        </w:rPr>
        <w:t xml:space="preserve">זוגיות ומשפחה </w:t>
      </w:r>
      <w:r w:rsidRPr="001F2D7A">
        <w:rPr>
          <w:rFonts w:asciiTheme="majorBidi" w:eastAsia="Times New Roman" w:hAnsiTheme="majorBidi" w:cstheme="majorBidi"/>
          <w:color w:val="000000"/>
          <w:kern w:val="28"/>
          <w:sz w:val="26"/>
          <w:szCs w:val="26"/>
          <w:rtl/>
        </w:rPr>
        <w:t>- אמא ואתה שרים ביחד, מחזיקים ידיים, מספרים אחד לשני את החוויות הכי קטנות של היום. אתה חוזר על הבדיחה הקבועה ועל הבקשה הקבועה למשהו מתוק והיא צוחקת במקומות הנכונים ומנסה לשמור על הסוכר עד הרגע האחרון. המבטים הטובים והאוהבים שלכם אחד אל השני, עלינו, על הנכדים, תמיד מרגישה מוגנת ובטוחה בעולם בזכותכם.</w:t>
      </w:r>
    </w:p>
    <w:p w14:paraId="7FE5110C" w14:textId="77777777" w:rsidR="00FA6354" w:rsidRPr="001F2D7A" w:rsidRDefault="00FA6354" w:rsidP="00FA6354">
      <w:pPr>
        <w:widowControl w:val="0"/>
        <w:spacing w:before="100" w:after="0" w:line="340" w:lineRule="exact"/>
        <w:rPr>
          <w:rFonts w:asciiTheme="majorBidi" w:eastAsia="Times New Roman" w:hAnsiTheme="majorBidi" w:cstheme="majorBidi"/>
          <w:color w:val="000000"/>
          <w:kern w:val="28"/>
          <w:sz w:val="26"/>
          <w:szCs w:val="26"/>
          <w:rtl/>
        </w:rPr>
      </w:pPr>
      <w:r w:rsidRPr="001F2D7A">
        <w:rPr>
          <w:rFonts w:asciiTheme="majorBidi" w:eastAsia="Times New Roman" w:hAnsiTheme="majorBidi" w:cstheme="majorBidi"/>
          <w:b/>
          <w:bCs/>
          <w:color w:val="000000"/>
          <w:kern w:val="28"/>
          <w:sz w:val="26"/>
          <w:szCs w:val="26"/>
          <w:rtl/>
        </w:rPr>
        <w:t xml:space="preserve">בחירה בטוב </w:t>
      </w:r>
      <w:r w:rsidRPr="001F2D7A">
        <w:rPr>
          <w:rFonts w:asciiTheme="majorBidi" w:eastAsia="Times New Roman" w:hAnsiTheme="majorBidi" w:cstheme="majorBidi"/>
          <w:color w:val="000000"/>
          <w:kern w:val="28"/>
          <w:sz w:val="26"/>
          <w:szCs w:val="26"/>
          <w:rtl/>
        </w:rPr>
        <w:t xml:space="preserve">- היה בך שילוב נדיר של יכולת ראיה והבנה עמוקה של אנשים ובחירה לראות בהם את הטוב. </w:t>
      </w:r>
      <w:r w:rsidRPr="001F2D7A">
        <w:rPr>
          <w:rFonts w:asciiTheme="majorBidi" w:eastAsia="Times New Roman" w:hAnsiTheme="majorBidi" w:cstheme="majorBidi"/>
          <w:color w:val="000000"/>
          <w:kern w:val="28"/>
          <w:sz w:val="26"/>
          <w:szCs w:val="26"/>
          <w:rtl/>
        </w:rPr>
        <w:br/>
        <w:t>אני לא תמיד מצליחה, אבל תמיד זוכרת שזאת הדרך היחידה לגעת ולהשפיע באמת.</w:t>
      </w:r>
    </w:p>
    <w:p w14:paraId="69AC9A9A" w14:textId="77777777" w:rsidR="00FA6354" w:rsidRPr="001F2D7A" w:rsidRDefault="00FA6354" w:rsidP="00817FBA">
      <w:pPr>
        <w:widowControl w:val="0"/>
        <w:spacing w:after="0" w:line="320" w:lineRule="exact"/>
        <w:rPr>
          <w:rFonts w:asciiTheme="majorBidi" w:eastAsia="Times New Roman" w:hAnsiTheme="majorBidi" w:cstheme="majorBidi"/>
          <w:b/>
          <w:bCs/>
          <w:color w:val="000000"/>
          <w:kern w:val="28"/>
          <w:sz w:val="26"/>
          <w:szCs w:val="26"/>
          <w:rtl/>
        </w:rPr>
      </w:pPr>
    </w:p>
    <w:p w14:paraId="780CF5F4" w14:textId="6A17DDD1" w:rsidR="00817FBA" w:rsidRPr="001F2D7A" w:rsidRDefault="00817FBA" w:rsidP="00817FBA">
      <w:pPr>
        <w:widowControl w:val="0"/>
        <w:spacing w:after="0" w:line="320" w:lineRule="exact"/>
        <w:rPr>
          <w:rFonts w:asciiTheme="majorBidi" w:eastAsia="Times New Roman" w:hAnsiTheme="majorBidi" w:cstheme="majorBidi"/>
          <w:color w:val="000000"/>
          <w:kern w:val="28"/>
          <w:sz w:val="26"/>
          <w:szCs w:val="26"/>
        </w:rPr>
      </w:pPr>
      <w:r w:rsidRPr="001F2D7A">
        <w:rPr>
          <w:rFonts w:asciiTheme="majorBidi" w:eastAsia="Times New Roman" w:hAnsiTheme="majorBidi" w:cstheme="majorBidi"/>
          <w:b/>
          <w:bCs/>
          <w:color w:val="000000"/>
          <w:kern w:val="28"/>
          <w:sz w:val="26"/>
          <w:szCs w:val="26"/>
          <w:rtl/>
        </w:rPr>
        <w:t>אבא</w:t>
      </w:r>
      <w:r w:rsidRPr="001F2D7A">
        <w:rPr>
          <w:rFonts w:asciiTheme="majorBidi" w:eastAsia="Times New Roman" w:hAnsiTheme="majorBidi" w:cstheme="majorBidi"/>
          <w:color w:val="000000"/>
          <w:kern w:val="28"/>
          <w:sz w:val="26"/>
          <w:szCs w:val="26"/>
          <w:rtl/>
        </w:rPr>
        <w:t> </w:t>
      </w:r>
      <w:r w:rsidRPr="001F2D7A">
        <w:rPr>
          <w:rFonts w:asciiTheme="majorBidi" w:eastAsia="Times New Roman" w:hAnsiTheme="majorBidi" w:cstheme="majorBidi"/>
          <w:color w:val="000000"/>
          <w:kern w:val="28"/>
          <w:sz w:val="26"/>
          <w:szCs w:val="26"/>
          <w:rtl/>
        </w:rPr>
        <w:br/>
        <w:t>אני אתגעגע גם לדברים הקטנים והאנושיים כל כך. למבט המודאג שמלווה כל תנועה שלי ושל הנכדים, שבדרך כלל הביא לי את הקריזה, אבל כעת הוא כל כך חסר.</w:t>
      </w:r>
      <w:r w:rsidR="001F2D7A">
        <w:rPr>
          <w:rFonts w:asciiTheme="majorBidi" w:eastAsia="Times New Roman" w:hAnsiTheme="majorBidi" w:cstheme="majorBidi" w:hint="cs"/>
          <w:color w:val="000000"/>
          <w:kern w:val="28"/>
          <w:sz w:val="26"/>
          <w:szCs w:val="26"/>
          <w:rtl/>
        </w:rPr>
        <w:t xml:space="preserve"> </w:t>
      </w:r>
      <w:r w:rsidRPr="001F2D7A">
        <w:rPr>
          <w:rFonts w:asciiTheme="majorBidi" w:eastAsia="Times New Roman" w:hAnsiTheme="majorBidi" w:cstheme="majorBidi"/>
          <w:color w:val="000000"/>
          <w:kern w:val="28"/>
          <w:sz w:val="26"/>
          <w:szCs w:val="26"/>
          <w:rtl/>
        </w:rPr>
        <w:t>להתקפי הצחוק עד כדי דמעות, שהיו נדירים, מפתיעים ומשחררים.</w:t>
      </w:r>
      <w:r w:rsidRPr="001F2D7A">
        <w:rPr>
          <w:rFonts w:asciiTheme="majorBidi" w:eastAsia="Times New Roman" w:hAnsiTheme="majorBidi" w:cstheme="majorBidi"/>
          <w:color w:val="000000"/>
          <w:kern w:val="28"/>
          <w:sz w:val="26"/>
          <w:szCs w:val="26"/>
          <w:rtl/>
        </w:rPr>
        <w:br/>
        <w:t xml:space="preserve">לחיקוי של תרנגולת וחס וחלילה יבלונקה וגלילה. לחיוך ביישני וכובש. </w:t>
      </w:r>
      <w:r w:rsidRPr="001F2D7A">
        <w:rPr>
          <w:rFonts w:asciiTheme="majorBidi" w:eastAsia="Times New Roman" w:hAnsiTheme="majorBidi" w:cstheme="majorBidi"/>
          <w:color w:val="000000"/>
          <w:kern w:val="28"/>
          <w:sz w:val="26"/>
          <w:szCs w:val="26"/>
          <w:rtl/>
        </w:rPr>
        <w:br/>
        <w:t>לסקרנות וידע בלתי נגמרים, הבן אדם היחיד שהכרתי עד היום שקורא חמישה ספרים במקביל, תוך כדי שמיעת חדשות.</w:t>
      </w:r>
      <w:r w:rsidRPr="001F2D7A">
        <w:rPr>
          <w:rFonts w:asciiTheme="majorBidi" w:eastAsia="Times New Roman" w:hAnsiTheme="majorBidi" w:cstheme="majorBidi"/>
          <w:color w:val="000000"/>
          <w:kern w:val="28"/>
          <w:sz w:val="26"/>
          <w:szCs w:val="26"/>
          <w:rtl/>
        </w:rPr>
        <w:br/>
      </w:r>
      <w:bookmarkStart w:id="0" w:name="_GoBack"/>
      <w:bookmarkEnd w:id="0"/>
      <w:r w:rsidRPr="001F2D7A">
        <w:rPr>
          <w:rFonts w:asciiTheme="majorBidi" w:eastAsia="Times New Roman" w:hAnsiTheme="majorBidi" w:cstheme="majorBidi"/>
          <w:color w:val="000000"/>
          <w:kern w:val="28"/>
          <w:sz w:val="26"/>
          <w:szCs w:val="26"/>
          <w:rtl/>
        </w:rPr>
        <w:t>לחולצה מכופתרת עם שני כיסים וכל כיס מפוצץ בעטים איתם אתה כותב על פנים כף היד דברים שאתה רוצה לזכור.</w:t>
      </w:r>
      <w:r w:rsidRPr="001F2D7A">
        <w:rPr>
          <w:rFonts w:asciiTheme="majorBidi" w:eastAsia="Times New Roman" w:hAnsiTheme="majorBidi" w:cstheme="majorBidi"/>
          <w:color w:val="000000"/>
          <w:kern w:val="28"/>
          <w:sz w:val="26"/>
          <w:szCs w:val="26"/>
          <w:rtl/>
        </w:rPr>
        <w:br/>
      </w:r>
      <w:r w:rsidRPr="001F2D7A">
        <w:rPr>
          <w:rFonts w:asciiTheme="majorBidi" w:eastAsia="Times New Roman" w:hAnsiTheme="majorBidi" w:cstheme="majorBidi"/>
          <w:color w:val="000000"/>
          <w:kern w:val="28"/>
          <w:sz w:val="26"/>
          <w:szCs w:val="26"/>
          <w:rtl/>
        </w:rPr>
        <w:lastRenderedPageBreak/>
        <w:t>משחזרת את החודש האחרון, גאה ושמחה שהצלחת להיות כל כך אתה עד הסוף.</w:t>
      </w:r>
      <w:r w:rsidRPr="001F2D7A">
        <w:rPr>
          <w:rFonts w:asciiTheme="majorBidi" w:eastAsia="Times New Roman" w:hAnsiTheme="majorBidi" w:cstheme="majorBidi"/>
          <w:color w:val="000000"/>
          <w:kern w:val="28"/>
          <w:sz w:val="26"/>
          <w:szCs w:val="26"/>
          <w:rtl/>
        </w:rPr>
        <w:br/>
        <w:t>נפרדת בצער ואהבה ויודעת שאתה חי תמיד עמוק בתוכי.</w:t>
      </w:r>
    </w:p>
    <w:p w14:paraId="244481A9" w14:textId="77777777" w:rsidR="00817FBA" w:rsidRPr="001F2D7A" w:rsidRDefault="00817FBA" w:rsidP="00817FBA">
      <w:pPr>
        <w:widowControl w:val="0"/>
        <w:spacing w:after="0" w:line="320" w:lineRule="exact"/>
        <w:jc w:val="right"/>
        <w:rPr>
          <w:rFonts w:asciiTheme="majorBidi" w:eastAsia="Times New Roman" w:hAnsiTheme="majorBidi" w:cstheme="majorBidi"/>
          <w:color w:val="000000"/>
          <w:kern w:val="28"/>
          <w:sz w:val="26"/>
          <w:szCs w:val="26"/>
          <w:rtl/>
        </w:rPr>
      </w:pPr>
      <w:r w:rsidRPr="001F2D7A">
        <w:rPr>
          <w:rFonts w:asciiTheme="majorBidi" w:eastAsia="Times New Roman" w:hAnsiTheme="majorBidi" w:cstheme="majorBidi"/>
          <w:color w:val="000000"/>
          <w:kern w:val="28"/>
          <w:sz w:val="26"/>
          <w:szCs w:val="26"/>
          <w:rtl/>
        </w:rPr>
        <w:t>אילה</w:t>
      </w:r>
    </w:p>
    <w:p w14:paraId="45DBD81C" w14:textId="34D74611" w:rsidR="00B94477" w:rsidRDefault="00B94477">
      <w:pPr>
        <w:rPr>
          <w:rFonts w:asciiTheme="majorBidi" w:hAnsiTheme="majorBidi" w:cstheme="majorBidi"/>
          <w:rtl/>
        </w:rPr>
      </w:pPr>
    </w:p>
    <w:p w14:paraId="131B6253" w14:textId="6F21B56F" w:rsidR="00E1148B" w:rsidRPr="00E1148B" w:rsidRDefault="003C3475" w:rsidP="00E1148B">
      <w:pPr>
        <w:bidi w:val="0"/>
        <w:spacing w:line="360" w:lineRule="auto"/>
        <w:jc w:val="right"/>
        <w:rPr>
          <w:rFonts w:asciiTheme="majorBidi" w:eastAsia="Calibri" w:hAnsiTheme="majorBidi" w:cstheme="majorBidi"/>
          <w:b/>
          <w:bCs/>
          <w:sz w:val="44"/>
          <w:szCs w:val="44"/>
        </w:rPr>
      </w:pPr>
      <w:r w:rsidRPr="003C3475">
        <w:rPr>
          <w:rFonts w:ascii="Times New Roman" w:eastAsia="Calibri" w:hAnsi="Times New Roman" w:cs="Times New Roman"/>
          <w:b/>
          <w:bCs/>
          <w:noProof/>
          <w:sz w:val="44"/>
          <w:szCs w:val="44"/>
          <w:rtl/>
          <w:lang w:val="he-IL"/>
        </w:rPr>
        <w:drawing>
          <wp:anchor distT="0" distB="0" distL="114300" distR="114300" simplePos="0" relativeHeight="251659264" behindDoc="0" locked="0" layoutInCell="1" allowOverlap="1" wp14:editId="1ACB0597">
            <wp:simplePos x="0" y="0"/>
            <wp:positionH relativeFrom="column">
              <wp:posOffset>52705</wp:posOffset>
            </wp:positionH>
            <wp:positionV relativeFrom="paragraph">
              <wp:posOffset>15240</wp:posOffset>
            </wp:positionV>
            <wp:extent cx="749300" cy="749300"/>
            <wp:effectExtent l="133350" t="133350" r="127000" b="127000"/>
            <wp:wrapThrough wrapText="bothSides">
              <wp:wrapPolygon edited="0">
                <wp:start x="-1446" y="176"/>
                <wp:lineTo x="-4747" y="2221"/>
                <wp:lineTo x="-1222" y="10270"/>
                <wp:lineTo x="-4744" y="11812"/>
                <wp:lineTo x="-999" y="20363"/>
                <wp:lineTo x="15887" y="21961"/>
                <wp:lineTo x="19063" y="22369"/>
                <wp:lineTo x="22082" y="21047"/>
                <wp:lineTo x="22427" y="19097"/>
                <wp:lineTo x="21414" y="357"/>
                <wp:lineTo x="20313" y="-2158"/>
                <wp:lineTo x="6320" y="-2625"/>
                <wp:lineTo x="1069" y="-925"/>
                <wp:lineTo x="-1446" y="176"/>
              </wp:wrapPolygon>
            </wp:wrapThrough>
            <wp:docPr id="2" name="תמונה 2" descr="file_0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2" descr="file_0_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418971">
                      <a:off x="0" y="0"/>
                      <a:ext cx="74930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148B" w:rsidRPr="00E1148B">
        <w:rPr>
          <w:rFonts w:asciiTheme="majorBidi" w:eastAsia="Calibri" w:hAnsiTheme="majorBidi" w:cstheme="majorBidi"/>
          <w:b/>
          <w:bCs/>
          <w:sz w:val="44"/>
          <w:szCs w:val="44"/>
          <w:rtl/>
        </w:rPr>
        <w:t xml:space="preserve">דברים לאבא ביום השלושים </w:t>
      </w:r>
    </w:p>
    <w:p w14:paraId="1C97D8AE" w14:textId="209BD79D" w:rsidR="00E1148B" w:rsidRPr="00E1148B" w:rsidRDefault="00E1148B" w:rsidP="00E1148B">
      <w:pPr>
        <w:bidi w:val="0"/>
        <w:spacing w:line="360" w:lineRule="auto"/>
        <w:jc w:val="right"/>
        <w:rPr>
          <w:rFonts w:asciiTheme="majorBidi" w:eastAsia="Calibri" w:hAnsiTheme="majorBidi" w:cstheme="majorBidi"/>
          <w:sz w:val="28"/>
          <w:szCs w:val="28"/>
        </w:rPr>
      </w:pPr>
      <w:r w:rsidRPr="00E1148B">
        <w:rPr>
          <w:rFonts w:asciiTheme="majorBidi" w:eastAsia="Calibri" w:hAnsiTheme="majorBidi" w:cstheme="majorBidi"/>
          <w:sz w:val="28"/>
          <w:szCs w:val="28"/>
          <w:rtl/>
        </w:rPr>
        <w:t>אבא, לַסֵפֶר על סבא וסבתא ז"ל קראת 'להתחיל מן הסוף'. בזכותו גיליתי שירשתי מנהג מסבא יוסף ז"ל לקרוא תחילה את סוף הספר, ליתר בטחון.</w:t>
      </w:r>
      <w:r w:rsidRPr="00E1148B">
        <w:rPr>
          <w:rFonts w:asciiTheme="majorBidi" w:eastAsia="Calibri" w:hAnsiTheme="majorBidi" w:cstheme="majorBidi"/>
          <w:sz w:val="28"/>
          <w:szCs w:val="28"/>
        </w:rPr>
        <w:br/>
      </w:r>
      <w:r w:rsidRPr="00E1148B">
        <w:rPr>
          <w:rFonts w:asciiTheme="majorBidi" w:eastAsia="Calibri" w:hAnsiTheme="majorBidi" w:cstheme="majorBidi"/>
          <w:sz w:val="28"/>
          <w:szCs w:val="28"/>
          <w:rtl/>
        </w:rPr>
        <w:t>בחודש האחרון לחייך הדגשת לא פעם שיוסף אביך נפטר באופן פתאומי מהתקף לב ולא הספקת להיפרד. אמרת שאת כאב ההחמצה סחבת שנים ואתה רוצה לתת לנו פרידה כמו שצריך. אמרת וקיימת. רציתי לדבר על החודש הזה, שעדיין טרי וכואב לי כל כך, אבל עוצמת החוויה והערך שלו תלווה אותי כנראה כל חיי.</w:t>
      </w:r>
      <w:r w:rsidRPr="00E1148B">
        <w:rPr>
          <w:rFonts w:asciiTheme="majorBidi" w:eastAsia="Calibri" w:hAnsiTheme="majorBidi" w:cstheme="majorBidi"/>
          <w:sz w:val="28"/>
          <w:szCs w:val="28"/>
        </w:rPr>
        <w:br/>
      </w:r>
      <w:r w:rsidRPr="00E1148B">
        <w:rPr>
          <w:rFonts w:asciiTheme="majorBidi" w:eastAsia="Calibri" w:hAnsiTheme="majorBidi" w:cstheme="majorBidi"/>
          <w:sz w:val="28"/>
          <w:szCs w:val="28"/>
          <w:rtl/>
        </w:rPr>
        <w:t>לא רוצה לייפות, הוא היה קשה, עצוב, מתיש ומטלטל, אבל הייתה בו גם איכות של שיחות ארוכות על הכל - של בדיחות משובחות שבכל חודש אחר לא היית מרשה לעצמך לספר, של שירים ביחד, בכי, חיבוקים של אינטימיות, של הרבה אומץ לתת לקרובים לך לראות אותך חלש, לדבר על המוות ועל העצב.</w:t>
      </w:r>
      <w:r w:rsidRPr="00E1148B">
        <w:rPr>
          <w:rFonts w:asciiTheme="majorBidi" w:eastAsia="Calibri" w:hAnsiTheme="majorBidi" w:cstheme="majorBidi"/>
          <w:sz w:val="28"/>
          <w:szCs w:val="28"/>
        </w:rPr>
        <w:br/>
      </w:r>
      <w:r w:rsidRPr="00E1148B">
        <w:rPr>
          <w:rFonts w:asciiTheme="majorBidi" w:eastAsia="Calibri" w:hAnsiTheme="majorBidi" w:cstheme="majorBidi"/>
          <w:sz w:val="28"/>
          <w:szCs w:val="28"/>
          <w:rtl/>
        </w:rPr>
        <w:t>היה בי פחד שהסוף יצבע לי אותך בצבעים אחרים, שיהרוס לי את כל סֵפֶר חייך וישאיר רק דמות, שאולי לא אזהה. אבל בעצם, למרות החולשה והאובדן המהיר של כל כך הרבה חירויות שהיו לך לפני, זה היה בדיוק הפוך.</w:t>
      </w:r>
      <w:r w:rsidRPr="00E1148B">
        <w:rPr>
          <w:rFonts w:asciiTheme="majorBidi" w:eastAsia="Calibri" w:hAnsiTheme="majorBidi" w:cstheme="majorBidi"/>
          <w:sz w:val="28"/>
          <w:szCs w:val="28"/>
        </w:rPr>
        <w:br/>
      </w:r>
      <w:r w:rsidRPr="00E1148B">
        <w:rPr>
          <w:rFonts w:asciiTheme="majorBidi" w:eastAsia="Calibri" w:hAnsiTheme="majorBidi" w:cstheme="majorBidi"/>
          <w:sz w:val="28"/>
          <w:szCs w:val="28"/>
          <w:rtl/>
        </w:rPr>
        <w:t>הצלחת ליצור סוף שמזכך ומדייק את כל הסֵפֶר, שמשאיר את התמצית, את מה שחשוב באמת - קשרים אנושיים, אהבה, הומור וחסד. אפילו הבחירות כבר לא ממש עניינו אותך בסוף.</w:t>
      </w:r>
      <w:r w:rsidRPr="00E1148B">
        <w:rPr>
          <w:rFonts w:asciiTheme="majorBidi" w:eastAsia="Calibri" w:hAnsiTheme="majorBidi" w:cstheme="majorBidi"/>
          <w:sz w:val="28"/>
          <w:szCs w:val="28"/>
        </w:rPr>
        <w:br/>
      </w:r>
      <w:r w:rsidRPr="00E1148B">
        <w:rPr>
          <w:rFonts w:asciiTheme="majorBidi" w:eastAsia="Calibri" w:hAnsiTheme="majorBidi" w:cstheme="majorBidi"/>
          <w:sz w:val="28"/>
          <w:szCs w:val="28"/>
          <w:rtl/>
        </w:rPr>
        <w:t>אילו יכולתי, הייתי כמובן בוחרת שתחיה עוד. ועדיין רצות לי בראש תמונות קשות ועצובות מהחודש הזה ויש כאב, געגועים ולילות ללא שינה.</w:t>
      </w:r>
      <w:r w:rsidRPr="00E1148B">
        <w:rPr>
          <w:rFonts w:asciiTheme="majorBidi" w:eastAsia="Calibri" w:hAnsiTheme="majorBidi" w:cstheme="majorBidi"/>
          <w:sz w:val="28"/>
          <w:szCs w:val="28"/>
        </w:rPr>
        <w:br/>
      </w:r>
      <w:r w:rsidRPr="00E1148B">
        <w:rPr>
          <w:rFonts w:asciiTheme="majorBidi" w:eastAsia="Calibri" w:hAnsiTheme="majorBidi" w:cstheme="majorBidi"/>
          <w:sz w:val="28"/>
          <w:szCs w:val="28"/>
          <w:rtl/>
        </w:rPr>
        <w:t>אבל אבא, אין תחושה של החמצה כי דיברנו ונפרדנו, למרות החולשה, הפחד והצער הצלחת למצוא את כוחות הנפש ולייצר סוף ופרידה כמו שרצית ועל כך אני גאה ומודה.</w:t>
      </w:r>
      <w:r w:rsidRPr="00E1148B">
        <w:rPr>
          <w:rFonts w:asciiTheme="majorBidi" w:eastAsia="Calibri" w:hAnsiTheme="majorBidi" w:cstheme="majorBidi"/>
          <w:sz w:val="28"/>
          <w:szCs w:val="28"/>
        </w:rPr>
        <w:br/>
      </w:r>
      <w:r w:rsidRPr="00E1148B">
        <w:rPr>
          <w:rFonts w:asciiTheme="majorBidi" w:eastAsia="Calibri" w:hAnsiTheme="majorBidi" w:cstheme="majorBidi"/>
          <w:sz w:val="28"/>
          <w:szCs w:val="28"/>
          <w:rtl/>
        </w:rPr>
        <w:t xml:space="preserve">אוהבת ומתגעגעת מאוד                                                                               אילה  </w:t>
      </w:r>
    </w:p>
    <w:p w14:paraId="41A7D6F0" w14:textId="15AB627A" w:rsidR="00E1148B" w:rsidRPr="00E1148B" w:rsidRDefault="003C3475">
      <w:pPr>
        <w:rPr>
          <w:rFonts w:asciiTheme="majorBidi" w:hAnsiTheme="majorBidi" w:cstheme="majorBidi"/>
        </w:rPr>
      </w:pPr>
      <w:r>
        <w:rPr>
          <w:noProof/>
        </w:rPr>
        <w:drawing>
          <wp:anchor distT="0" distB="0" distL="114300" distR="114300" simplePos="0" relativeHeight="251658240" behindDoc="0" locked="0" layoutInCell="1" allowOverlap="1" wp14:anchorId="765C9ACF" wp14:editId="3B76EC2D">
            <wp:simplePos x="0" y="0"/>
            <wp:positionH relativeFrom="margin">
              <wp:posOffset>1689735</wp:posOffset>
            </wp:positionH>
            <wp:positionV relativeFrom="paragraph">
              <wp:posOffset>210185</wp:posOffset>
            </wp:positionV>
            <wp:extent cx="2720340" cy="2040255"/>
            <wp:effectExtent l="0" t="0" r="3810" b="0"/>
            <wp:wrapThrough wrapText="bothSides">
              <wp:wrapPolygon edited="0">
                <wp:start x="0" y="0"/>
                <wp:lineTo x="0" y="21378"/>
                <wp:lineTo x="21479" y="21378"/>
                <wp:lineTo x="21479"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0340" cy="20402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1148B" w:rsidRPr="00E1148B" w:rsidSect="003C3475">
      <w:pgSz w:w="11906" w:h="16838"/>
      <w:pgMar w:top="1134" w:right="849" w:bottom="709"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0C"/>
    <w:rsid w:val="000455C2"/>
    <w:rsid w:val="001F2D7A"/>
    <w:rsid w:val="00306A6C"/>
    <w:rsid w:val="00380EAE"/>
    <w:rsid w:val="003C3475"/>
    <w:rsid w:val="0059078F"/>
    <w:rsid w:val="00817FBA"/>
    <w:rsid w:val="00961750"/>
    <w:rsid w:val="00A86A12"/>
    <w:rsid w:val="00AA7BC5"/>
    <w:rsid w:val="00B94477"/>
    <w:rsid w:val="00E1148B"/>
    <w:rsid w:val="00E71709"/>
    <w:rsid w:val="00F733AD"/>
    <w:rsid w:val="00F83EC9"/>
    <w:rsid w:val="00FA6354"/>
    <w:rsid w:val="00FE47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005F57"/>
  <w15:chartTrackingRefBased/>
  <w15:docId w15:val="{9F2BD797-EDE1-4F28-8EA2-2A964304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57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675</Words>
  <Characters>3380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6</cp:revision>
  <dcterms:created xsi:type="dcterms:W3CDTF">2019-10-03T21:40:00Z</dcterms:created>
  <dcterms:modified xsi:type="dcterms:W3CDTF">2019-12-10T21:52:00Z</dcterms:modified>
</cp:coreProperties>
</file>